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418433</wp:posOffset>
            </wp:positionH>
            <wp:positionV relativeFrom="page">
              <wp:posOffset>0</wp:posOffset>
            </wp:positionV>
            <wp:extent cx="6719632" cy="100330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9632" cy="1003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6350000</wp:posOffset>
            </wp:positionH>
            <wp:positionV relativeFrom="page">
              <wp:posOffset>10185400</wp:posOffset>
            </wp:positionV>
            <wp:extent cx="1016000" cy="381000"/>
            <wp:effectExtent l="0" t="0" r="0" b="0"/>
            <wp:wrapNone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0" w:left="170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FORM PERSETUJUAN SEMHAS UBAI</dc:title>
  <dcterms:created xsi:type="dcterms:W3CDTF">2026-01-13T11:35:42Z</dcterms:created>
  <dcterms:modified xsi:type="dcterms:W3CDTF">2026-01-13T11:35:42Z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LastSaved">
    <vt:filetime>2026-01-13T00:00:00Z</vt:filetime>
  </property>
  <property fmtid="{D5CDD505-2E9C-101B-9397-08002B2CF9AE}" pid="4" name="Producer">
    <vt:lpwstr>iOS Version 18.1.1 (Build 22B91) Quartz PDFContext</vt:lpwstr>
  </property>
</Properties>
</file>