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6CD263" w14:textId="44B6C267" w:rsidR="008E3A8F" w:rsidRDefault="00AD1C28">
      <w:r w:rsidRPr="0059163A">
        <w:rPr>
          <w:noProof/>
        </w:rPr>
        <w:drawing>
          <wp:anchor distT="0" distB="0" distL="114300" distR="114300" simplePos="0" relativeHeight="251659264" behindDoc="1" locked="0" layoutInCell="1" allowOverlap="1" wp14:anchorId="324CB852" wp14:editId="709E0771">
            <wp:simplePos x="0" y="0"/>
            <wp:positionH relativeFrom="column">
              <wp:posOffset>-927100</wp:posOffset>
            </wp:positionH>
            <wp:positionV relativeFrom="paragraph">
              <wp:posOffset>-1117600</wp:posOffset>
            </wp:positionV>
            <wp:extent cx="7766050" cy="10263058"/>
            <wp:effectExtent l="0" t="0" r="6350" b="508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296" cy="10264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3A8F" w:rsidSect="00AD1C28"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1C28"/>
    <w:rsid w:val="008D1C52"/>
    <w:rsid w:val="008E3A8F"/>
    <w:rsid w:val="0096681A"/>
    <w:rsid w:val="00AD1C28"/>
    <w:rsid w:val="00D908E8"/>
    <w:rsid w:val="00E50F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B53798"/>
  <w15:chartTrackingRefBased/>
  <w15:docId w15:val="{9D26E8DC-4EEE-42A1-9238-5FAFC37B03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D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D1C2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D1C2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D1C2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1C2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1C2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1C2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1C2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1C2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1C2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1C2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D1C2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D1C2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1C2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1C2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1C2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1C2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1C2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1C2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1C2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D1C2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1C2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D1C2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D1C2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1C2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1C2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1C2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1C2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1C2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1C2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RUDI HARTONO</dc:creator>
  <cp:keywords/>
  <dc:description/>
  <cp:lastModifiedBy>RUDI HARTONO</cp:lastModifiedBy>
  <cp:revision>1</cp:revision>
  <dcterms:created xsi:type="dcterms:W3CDTF">2025-09-16T05:09:00Z</dcterms:created>
  <dcterms:modified xsi:type="dcterms:W3CDTF">2025-09-16T05:10:00Z</dcterms:modified>
</cp:coreProperties>
</file>