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2"/>
        <w:tblW w:w="8788" w:type="dxa"/>
        <w:jc w:val="center"/>
        <w:tblBorders>
          <w:top w:val="nil"/>
          <w:left w:val="nil"/>
          <w:bottom w:val="nil"/>
          <w:right w:val="nil"/>
          <w:insideH w:val="nil"/>
          <w:insideV w:val="nil"/>
        </w:tblBorders>
        <w:tblLayout w:type="fixed"/>
        <w:tblLook w:val="0400" w:firstRow="0" w:lastRow="0" w:firstColumn="0" w:lastColumn="0" w:noHBand="0" w:noVBand="1"/>
      </w:tblPr>
      <w:tblGrid>
        <w:gridCol w:w="5777"/>
        <w:gridCol w:w="283"/>
        <w:gridCol w:w="2728"/>
      </w:tblGrid>
      <w:tr w:rsidR="0091112C" w14:paraId="1F5ACB26" w14:textId="77777777">
        <w:trPr>
          <w:jc w:val="center"/>
        </w:trPr>
        <w:tc>
          <w:tcPr>
            <w:tcW w:w="8788" w:type="dxa"/>
            <w:gridSpan w:val="3"/>
            <w:tcBorders>
              <w:bottom w:val="single" w:sz="12" w:space="0" w:color="0070C0"/>
            </w:tcBorders>
          </w:tcPr>
          <w:p w14:paraId="49B77D9D" w14:textId="301639F6" w:rsidR="0091112C" w:rsidRPr="00AD1DB2" w:rsidRDefault="002D773B">
            <w:pPr>
              <w:spacing w:after="0" w:line="240" w:lineRule="auto"/>
              <w:ind w:right="-82"/>
              <w:rPr>
                <w:rFonts w:ascii="Cambria" w:eastAsia="Cambria" w:hAnsi="Cambria" w:cs="Cambria"/>
                <w:b/>
                <w:i/>
                <w:sz w:val="24"/>
                <w:szCs w:val="24"/>
                <w:lang w:val="en-US"/>
              </w:rPr>
            </w:pPr>
            <w:r>
              <w:rPr>
                <w:rFonts w:ascii="Cambria" w:eastAsia="Cambria" w:hAnsi="Cambria" w:cs="Cambria"/>
                <w:b/>
                <w:i/>
                <w:sz w:val="24"/>
                <w:szCs w:val="24"/>
              </w:rPr>
              <w:t xml:space="preserve">NURSING CARE FOR HYPERTENSION PATIENTS WITH </w:t>
            </w:r>
            <w:r w:rsidR="00AD1DB2">
              <w:rPr>
                <w:rFonts w:ascii="Cambria" w:eastAsia="Cambria" w:hAnsi="Cambria" w:cs="Cambria"/>
                <w:b/>
                <w:i/>
                <w:sz w:val="24"/>
                <w:szCs w:val="24"/>
                <w:lang w:val="en-US"/>
              </w:rPr>
              <w:t>DISORDERED COMFORT</w:t>
            </w:r>
          </w:p>
        </w:tc>
      </w:tr>
      <w:tr w:rsidR="0091112C" w14:paraId="5D604B96" w14:textId="77777777">
        <w:trPr>
          <w:jc w:val="center"/>
        </w:trPr>
        <w:tc>
          <w:tcPr>
            <w:tcW w:w="8788" w:type="dxa"/>
            <w:gridSpan w:val="3"/>
            <w:tcBorders>
              <w:top w:val="single" w:sz="12" w:space="0" w:color="0070C0"/>
            </w:tcBorders>
          </w:tcPr>
          <w:p w14:paraId="793045D8" w14:textId="104270A0" w:rsidR="0091112C" w:rsidRDefault="00AD1DB2">
            <w:pPr>
              <w:spacing w:before="120" w:after="120"/>
              <w:rPr>
                <w:rFonts w:ascii="Cambria" w:eastAsia="Cambria" w:hAnsi="Cambria" w:cs="Cambria"/>
                <w:b/>
                <w:color w:val="000000"/>
                <w:sz w:val="32"/>
                <w:szCs w:val="32"/>
              </w:rPr>
            </w:pPr>
            <w:proofErr w:type="spellStart"/>
            <w:r>
              <w:rPr>
                <w:rFonts w:ascii="Cambria" w:eastAsia="Cambria" w:hAnsi="Cambria" w:cs="Cambria"/>
                <w:b/>
                <w:color w:val="000000"/>
                <w:lang w:val="en-US"/>
              </w:rPr>
              <w:t>Dhanisya</w:t>
            </w:r>
            <w:proofErr w:type="spellEnd"/>
            <w:r>
              <w:rPr>
                <w:rFonts w:ascii="Cambria" w:eastAsia="Cambria" w:hAnsi="Cambria" w:cs="Cambria"/>
                <w:b/>
                <w:color w:val="000000"/>
                <w:lang w:val="en-US"/>
              </w:rPr>
              <w:t xml:space="preserve"> Eka </w:t>
            </w:r>
            <w:proofErr w:type="spellStart"/>
            <w:r>
              <w:rPr>
                <w:rFonts w:ascii="Cambria" w:eastAsia="Cambria" w:hAnsi="Cambria" w:cs="Cambria"/>
                <w:b/>
                <w:color w:val="000000"/>
                <w:lang w:val="en-US"/>
              </w:rPr>
              <w:t>Febrianti</w:t>
            </w:r>
            <w:proofErr w:type="spellEnd"/>
            <w:r w:rsidR="002D773B">
              <w:rPr>
                <w:rFonts w:ascii="Cambria" w:eastAsia="Cambria" w:hAnsi="Cambria" w:cs="Cambria"/>
                <w:b/>
                <w:color w:val="000000"/>
                <w:vertAlign w:val="superscript"/>
              </w:rPr>
              <w:t>1</w:t>
            </w:r>
            <w:r w:rsidR="002D773B">
              <w:rPr>
                <w:rFonts w:ascii="Cambria" w:eastAsia="Cambria" w:hAnsi="Cambria" w:cs="Cambria"/>
                <w:b/>
                <w:color w:val="000000"/>
              </w:rPr>
              <w:t xml:space="preserve">, </w:t>
            </w:r>
            <w:r>
              <w:rPr>
                <w:rFonts w:ascii="Cambria" w:eastAsia="Cambria" w:hAnsi="Cambria" w:cs="Cambria"/>
                <w:b/>
                <w:color w:val="000000"/>
                <w:lang w:val="en-US"/>
              </w:rPr>
              <w:t xml:space="preserve">Yustina </w:t>
            </w:r>
            <w:proofErr w:type="spellStart"/>
            <w:r>
              <w:rPr>
                <w:rFonts w:ascii="Cambria" w:eastAsia="Cambria" w:hAnsi="Cambria" w:cs="Cambria"/>
                <w:b/>
                <w:color w:val="000000"/>
                <w:lang w:val="en-US"/>
              </w:rPr>
              <w:t>Purwaningsih</w:t>
            </w:r>
            <w:proofErr w:type="spellEnd"/>
            <w:r w:rsidR="002D773B">
              <w:rPr>
                <w:rFonts w:ascii="Cambria" w:eastAsia="Cambria" w:hAnsi="Cambria" w:cs="Cambria"/>
                <w:b/>
                <w:color w:val="000000"/>
                <w:vertAlign w:val="superscript"/>
              </w:rPr>
              <w:t>2</w:t>
            </w:r>
            <w:r w:rsidR="002D773B">
              <w:rPr>
                <w:rFonts w:ascii="Cambria" w:eastAsia="Cambria" w:hAnsi="Cambria" w:cs="Cambria"/>
                <w:b/>
                <w:color w:val="000000"/>
              </w:rPr>
              <w:t xml:space="preserve">, </w:t>
            </w:r>
            <w:r>
              <w:rPr>
                <w:rFonts w:ascii="Cambria" w:eastAsia="Cambria" w:hAnsi="Cambria" w:cs="Cambria"/>
                <w:b/>
                <w:color w:val="000000"/>
                <w:lang w:val="en-US"/>
              </w:rPr>
              <w:t>Agung Eko Hartanto</w:t>
            </w:r>
            <w:r w:rsidR="002D773B">
              <w:rPr>
                <w:rFonts w:ascii="Cambria" w:eastAsia="Cambria" w:hAnsi="Cambria" w:cs="Cambria"/>
                <w:b/>
                <w:color w:val="000000"/>
                <w:vertAlign w:val="superscript"/>
              </w:rPr>
              <w:t xml:space="preserve">3 </w:t>
            </w:r>
          </w:p>
          <w:p w14:paraId="4BF475E4" w14:textId="6194A78A" w:rsidR="0091112C" w:rsidRDefault="002D773B">
            <w:pPr>
              <w:spacing w:after="0" w:line="240" w:lineRule="auto"/>
              <w:jc w:val="both"/>
              <w:rPr>
                <w:rFonts w:ascii="Cambria" w:eastAsia="Cambria" w:hAnsi="Cambria" w:cs="Cambria"/>
              </w:rPr>
            </w:pPr>
            <w:r>
              <w:rPr>
                <w:rFonts w:ascii="Cambria" w:eastAsia="Cambria" w:hAnsi="Cambria" w:cs="Cambria"/>
                <w:sz w:val="20"/>
                <w:szCs w:val="20"/>
              </w:rPr>
              <w:t xml:space="preserve">Correspondensi e-mail: </w:t>
            </w:r>
            <w:r w:rsidR="00385269">
              <w:fldChar w:fldCharType="begin"/>
            </w:r>
            <w:r w:rsidR="00385269">
              <w:instrText xml:space="preserve"> HYPERLINK "mailto:danisyaekafebrianti@gmail.com" </w:instrText>
            </w:r>
            <w:r w:rsidR="00385269">
              <w:fldChar w:fldCharType="separate"/>
            </w:r>
            <w:r w:rsidR="00AD1DB2" w:rsidRPr="00DD466A">
              <w:rPr>
                <w:rStyle w:val="Hyperlink"/>
                <w:lang w:val="en-US"/>
              </w:rPr>
              <w:t>danisyaekafebrianti</w:t>
            </w:r>
            <w:r w:rsidR="00AD1DB2" w:rsidRPr="00DD466A">
              <w:rPr>
                <w:rStyle w:val="Hyperlink"/>
              </w:rPr>
              <w:t>@gmail.com</w:t>
            </w:r>
            <w:r w:rsidR="00385269">
              <w:rPr>
                <w:rStyle w:val="Hyperlink"/>
              </w:rPr>
              <w:fldChar w:fldCharType="end"/>
            </w:r>
            <w:r>
              <w:t xml:space="preserve"> </w:t>
            </w:r>
          </w:p>
          <w:p w14:paraId="7C5B8092" w14:textId="77777777" w:rsidR="0091112C" w:rsidRDefault="002D773B">
            <w:pPr>
              <w:spacing w:after="0" w:line="240" w:lineRule="auto"/>
              <w:ind w:right="-102"/>
              <w:rPr>
                <w:rFonts w:ascii="Cambria" w:eastAsia="Cambria" w:hAnsi="Cambria" w:cs="Cambria"/>
                <w:i/>
                <w:sz w:val="18"/>
                <w:szCs w:val="18"/>
              </w:rPr>
            </w:pPr>
            <w:r>
              <w:rPr>
                <w:rFonts w:ascii="Cambria" w:eastAsia="Cambria" w:hAnsi="Cambria" w:cs="Cambria"/>
                <w:i/>
                <w:sz w:val="18"/>
                <w:szCs w:val="18"/>
                <w:vertAlign w:val="superscript"/>
              </w:rPr>
              <w:t xml:space="preserve">1,2,3, </w:t>
            </w:r>
            <w:r>
              <w:rPr>
                <w:rFonts w:ascii="Cambria" w:eastAsia="Cambria" w:hAnsi="Cambria" w:cs="Cambria"/>
                <w:i/>
                <w:sz w:val="18"/>
                <w:szCs w:val="18"/>
              </w:rPr>
              <w:t>Program Studi D3 Keperawatan Kampus Kab. Ponorogo, Poltekkes Kemenkes Malang, Indonesia</w:t>
            </w:r>
          </w:p>
        </w:tc>
      </w:tr>
      <w:tr w:rsidR="0091112C" w14:paraId="44E92315" w14:textId="77777777">
        <w:trPr>
          <w:trHeight w:val="517"/>
          <w:jc w:val="center"/>
        </w:trPr>
        <w:tc>
          <w:tcPr>
            <w:tcW w:w="5777" w:type="dxa"/>
            <w:tcBorders>
              <w:top w:val="single" w:sz="4" w:space="0" w:color="0070C0"/>
              <w:bottom w:val="single" w:sz="4" w:space="0" w:color="0070C0"/>
            </w:tcBorders>
            <w:vAlign w:val="center"/>
          </w:tcPr>
          <w:p w14:paraId="52409EB8" w14:textId="77777777" w:rsidR="0091112C" w:rsidRDefault="002D773B">
            <w:pPr>
              <w:spacing w:line="240" w:lineRule="auto"/>
              <w:rPr>
                <w:rFonts w:ascii="Cambria" w:eastAsia="Cambria" w:hAnsi="Cambria" w:cs="Cambria"/>
                <w:b/>
                <w:i/>
                <w:color w:val="000000"/>
                <w:sz w:val="18"/>
                <w:szCs w:val="18"/>
              </w:rPr>
            </w:pPr>
            <w:r>
              <w:rPr>
                <w:rFonts w:ascii="Cambria" w:eastAsia="Cambria" w:hAnsi="Cambria" w:cs="Cambria"/>
                <w:b/>
                <w:i/>
                <w:color w:val="000000"/>
                <w:sz w:val="18"/>
                <w:szCs w:val="18"/>
              </w:rPr>
              <w:t>ABSTRACT</w:t>
            </w:r>
          </w:p>
        </w:tc>
        <w:tc>
          <w:tcPr>
            <w:tcW w:w="283" w:type="dxa"/>
            <w:tcBorders>
              <w:top w:val="single" w:sz="4" w:space="0" w:color="0070C0"/>
            </w:tcBorders>
            <w:vAlign w:val="center"/>
          </w:tcPr>
          <w:p w14:paraId="1415E1E5" w14:textId="77777777" w:rsidR="0091112C" w:rsidRDefault="0091112C">
            <w:pPr>
              <w:spacing w:line="240" w:lineRule="auto"/>
              <w:rPr>
                <w:rFonts w:ascii="Cambria" w:eastAsia="Cambria" w:hAnsi="Cambria" w:cs="Cambria"/>
                <w:b/>
                <w:color w:val="000000"/>
                <w:sz w:val="32"/>
                <w:szCs w:val="32"/>
              </w:rPr>
            </w:pPr>
          </w:p>
        </w:tc>
        <w:tc>
          <w:tcPr>
            <w:tcW w:w="2728" w:type="dxa"/>
            <w:tcBorders>
              <w:top w:val="single" w:sz="4" w:space="0" w:color="0070C0"/>
              <w:bottom w:val="single" w:sz="4" w:space="0" w:color="0070C0"/>
            </w:tcBorders>
            <w:vAlign w:val="center"/>
          </w:tcPr>
          <w:p w14:paraId="2687DAFF" w14:textId="77777777" w:rsidR="0091112C" w:rsidRDefault="002D773B">
            <w:pPr>
              <w:spacing w:line="240" w:lineRule="auto"/>
              <w:rPr>
                <w:rFonts w:ascii="Cambria" w:eastAsia="Cambria" w:hAnsi="Cambria" w:cs="Cambria"/>
                <w:b/>
                <w:color w:val="000000"/>
                <w:sz w:val="18"/>
                <w:szCs w:val="18"/>
              </w:rPr>
            </w:pPr>
            <w:r>
              <w:rPr>
                <w:rFonts w:ascii="Cambria" w:eastAsia="Cambria" w:hAnsi="Cambria" w:cs="Cambria"/>
                <w:b/>
                <w:color w:val="000000"/>
                <w:sz w:val="18"/>
                <w:szCs w:val="18"/>
              </w:rPr>
              <w:t>ARTICLE INFO</w:t>
            </w:r>
          </w:p>
        </w:tc>
      </w:tr>
      <w:tr w:rsidR="0091112C" w14:paraId="173265DD" w14:textId="77777777">
        <w:trPr>
          <w:trHeight w:val="5898"/>
          <w:jc w:val="center"/>
        </w:trPr>
        <w:tc>
          <w:tcPr>
            <w:tcW w:w="5777" w:type="dxa"/>
            <w:tcBorders>
              <w:top w:val="single" w:sz="4" w:space="0" w:color="0070C0"/>
              <w:bottom w:val="single" w:sz="4" w:space="0" w:color="0070C0"/>
            </w:tcBorders>
          </w:tcPr>
          <w:p w14:paraId="3EF3AA2E" w14:textId="140B42C9" w:rsidR="0091112C" w:rsidRDefault="002D773B">
            <w:pPr>
              <w:jc w:val="both"/>
              <w:rPr>
                <w:rFonts w:ascii="Cambria" w:eastAsia="Cambria" w:hAnsi="Cambria" w:cs="Cambria"/>
                <w:i/>
                <w:sz w:val="20"/>
                <w:szCs w:val="20"/>
              </w:rPr>
            </w:pPr>
            <w:r>
              <w:rPr>
                <w:rFonts w:ascii="Cambria" w:eastAsia="Cambria" w:hAnsi="Cambria" w:cs="Cambria"/>
                <w:i/>
                <w:sz w:val="20"/>
                <w:szCs w:val="20"/>
              </w:rPr>
              <w:t xml:space="preserve"> </w:t>
            </w:r>
            <w:r w:rsidR="00AD1DB2" w:rsidRPr="00AD1DB2">
              <w:rPr>
                <w:rFonts w:ascii="Cambria" w:eastAsia="Cambria" w:hAnsi="Cambria" w:cs="Cambria"/>
                <w:i/>
                <w:iCs/>
                <w:sz w:val="20"/>
                <w:szCs w:val="20"/>
                <w:lang w:val="en-ID"/>
              </w:rPr>
              <w:t xml:space="preserve">Hypertension or better known as high blood pressure is a medical condition that occurs when systolic blood pressure is above the normal limit, which is more than 140 mmHg and diastolic blood pressure is more than 90 mmHg. Hypertensive patients generally experience discomfort due to accompanying symptoms, such as headaches, fatigue, and muscle tension. Hypertension can be treated with neck massage which can help reduce pain due to impaired circulation and provide comfort. This therapy can lower blood pressure due to pressure between the cutaneous and subcutaneous tissues, thereby releasing histamine. The purpose of this study was to </w:t>
            </w:r>
            <w:proofErr w:type="spellStart"/>
            <w:r w:rsidR="00AD1DB2" w:rsidRPr="00AD1DB2">
              <w:rPr>
                <w:rFonts w:ascii="Cambria" w:eastAsia="Cambria" w:hAnsi="Cambria" w:cs="Cambria"/>
                <w:i/>
                <w:iCs/>
                <w:sz w:val="20"/>
                <w:szCs w:val="20"/>
                <w:lang w:val="en-ID"/>
              </w:rPr>
              <w:t>Analyze</w:t>
            </w:r>
            <w:proofErr w:type="spellEnd"/>
            <w:r w:rsidR="00AD1DB2" w:rsidRPr="00AD1DB2">
              <w:rPr>
                <w:rFonts w:ascii="Cambria" w:eastAsia="Cambria" w:hAnsi="Cambria" w:cs="Cambria"/>
                <w:i/>
                <w:iCs/>
                <w:sz w:val="20"/>
                <w:szCs w:val="20"/>
                <w:lang w:val="en-ID"/>
              </w:rPr>
              <w:t xml:space="preserve"> Nursing Care for Hypertensive Patients with Disturbances in Comfort. The method used in this study was a questionnaire approach carried out for seven days of visits. The purpose of this evaluation was to increase comfort in hypertensive patients with discomfort disorders. The results of this study showed a decrease in the comfort level score from 17 on the first day (quite comfortable category) to 8 on the seventh day (comfortable category). Thus, the intervention of neck massage, CERDIK education and increasing medication compliance has proven effective in lowering blood pressure and improving the comfort and quality of life of hypertensive patients. The success of this intervention is also supported by the active involvement of patients and families in the process of health care and monitoring.</w:t>
            </w:r>
          </w:p>
          <w:p w14:paraId="24D4807A" w14:textId="77777777" w:rsidR="0091112C" w:rsidRDefault="0091112C">
            <w:pPr>
              <w:spacing w:after="0" w:line="240" w:lineRule="auto"/>
              <w:jc w:val="both"/>
              <w:rPr>
                <w:rFonts w:ascii="Cambria" w:eastAsia="Cambria" w:hAnsi="Cambria" w:cs="Cambria"/>
                <w:sz w:val="20"/>
                <w:szCs w:val="20"/>
              </w:rPr>
            </w:pPr>
          </w:p>
        </w:tc>
        <w:tc>
          <w:tcPr>
            <w:tcW w:w="283" w:type="dxa"/>
          </w:tcPr>
          <w:p w14:paraId="07519307" w14:textId="77777777" w:rsidR="0091112C" w:rsidRDefault="0091112C">
            <w:pPr>
              <w:jc w:val="both"/>
              <w:rPr>
                <w:rFonts w:ascii="Cambria" w:eastAsia="Cambria" w:hAnsi="Cambria" w:cs="Cambria"/>
                <w:b/>
                <w:color w:val="000000"/>
                <w:sz w:val="20"/>
                <w:szCs w:val="20"/>
              </w:rPr>
            </w:pPr>
          </w:p>
        </w:tc>
        <w:tc>
          <w:tcPr>
            <w:tcW w:w="2728" w:type="dxa"/>
            <w:tcBorders>
              <w:top w:val="single" w:sz="4" w:space="0" w:color="0070C0"/>
              <w:bottom w:val="single" w:sz="4" w:space="0" w:color="0070C0"/>
            </w:tcBorders>
          </w:tcPr>
          <w:p w14:paraId="5F822AB0" w14:textId="77777777" w:rsidR="0091112C" w:rsidRDefault="002D773B">
            <w:pPr>
              <w:spacing w:before="60"/>
              <w:ind w:left="-69" w:right="-102"/>
              <w:rPr>
                <w:rFonts w:ascii="Cambria" w:eastAsia="Cambria" w:hAnsi="Cambria" w:cs="Cambria"/>
                <w:b/>
                <w:i/>
                <w:color w:val="000000"/>
                <w:sz w:val="18"/>
                <w:szCs w:val="18"/>
              </w:rPr>
            </w:pPr>
            <w:r>
              <w:rPr>
                <w:rFonts w:ascii="Cambria" w:eastAsia="Cambria" w:hAnsi="Cambria" w:cs="Cambria"/>
                <w:b/>
                <w:i/>
                <w:color w:val="000000"/>
                <w:sz w:val="18"/>
                <w:szCs w:val="18"/>
              </w:rPr>
              <w:t xml:space="preserve">Keywords: </w:t>
            </w:r>
          </w:p>
          <w:p w14:paraId="1FAC9627" w14:textId="3CC1F777" w:rsidR="0091112C" w:rsidRDefault="002D773B">
            <w:pPr>
              <w:spacing w:before="60"/>
              <w:ind w:left="-69" w:right="-102"/>
              <w:rPr>
                <w:rFonts w:ascii="Cambria" w:eastAsia="Cambria" w:hAnsi="Cambria" w:cs="Cambria"/>
                <w:i/>
                <w:color w:val="FFFFFF"/>
                <w:sz w:val="20"/>
                <w:szCs w:val="20"/>
              </w:rPr>
            </w:pPr>
            <w:r>
              <w:rPr>
                <w:rFonts w:ascii="Cambria" w:eastAsia="Cambria" w:hAnsi="Cambria" w:cs="Cambria"/>
                <w:b/>
                <w:i/>
                <w:color w:val="000000"/>
                <w:sz w:val="18"/>
                <w:szCs w:val="18"/>
              </w:rPr>
              <w:br/>
            </w:r>
            <w:r w:rsidR="00AD1DB2" w:rsidRPr="00AD1DB2">
              <w:rPr>
                <w:rFonts w:ascii="Cambria" w:eastAsia="Cambria" w:hAnsi="Cambria" w:cs="Cambria"/>
                <w:i/>
                <w:iCs/>
                <w:sz w:val="20"/>
                <w:szCs w:val="20"/>
                <w:lang w:val="en-ID"/>
              </w:rPr>
              <w:t>Hypertension, Disturbance of Comfort, Nape Massage</w:t>
            </w:r>
          </w:p>
          <w:p w14:paraId="3B092571" w14:textId="77777777" w:rsidR="0091112C" w:rsidRDefault="0091112C">
            <w:pPr>
              <w:ind w:right="-102"/>
              <w:rPr>
                <w:rFonts w:ascii="Cambria" w:eastAsia="Cambria" w:hAnsi="Cambria" w:cs="Cambria"/>
                <w:i/>
              </w:rPr>
            </w:pPr>
          </w:p>
          <w:p w14:paraId="68EE40A2" w14:textId="77777777" w:rsidR="0091112C" w:rsidRDefault="0091112C">
            <w:pPr>
              <w:ind w:right="-104"/>
              <w:rPr>
                <w:rFonts w:ascii="Cambria" w:eastAsia="Cambria" w:hAnsi="Cambria" w:cs="Cambria"/>
                <w:i/>
                <w:color w:val="000000"/>
                <w:sz w:val="14"/>
                <w:szCs w:val="14"/>
              </w:rPr>
            </w:pPr>
          </w:p>
        </w:tc>
      </w:tr>
      <w:tr w:rsidR="0091112C" w14:paraId="0FCEAF4E" w14:textId="77777777">
        <w:trPr>
          <w:trHeight w:val="709"/>
          <w:jc w:val="center"/>
        </w:trPr>
        <w:tc>
          <w:tcPr>
            <w:tcW w:w="8788" w:type="dxa"/>
            <w:gridSpan w:val="3"/>
            <w:tcBorders>
              <w:top w:val="single" w:sz="4" w:space="0" w:color="0070C0"/>
              <w:bottom w:val="single" w:sz="4" w:space="0" w:color="0070C0"/>
            </w:tcBorders>
          </w:tcPr>
          <w:p w14:paraId="037A8F0E" w14:textId="77777777" w:rsidR="0091112C" w:rsidRDefault="002D773B">
            <w:pPr>
              <w:spacing w:before="120" w:line="240" w:lineRule="auto"/>
              <w:ind w:right="-102"/>
              <w:rPr>
                <w:rFonts w:ascii="Cambria" w:eastAsia="Cambria" w:hAnsi="Cambria" w:cs="Cambria"/>
                <w:b/>
                <w:i/>
                <w:sz w:val="24"/>
                <w:szCs w:val="24"/>
              </w:rPr>
            </w:pPr>
            <w:r>
              <w:rPr>
                <w:rFonts w:ascii="Cambria" w:eastAsia="Cambria" w:hAnsi="Cambria" w:cs="Cambria"/>
                <w:b/>
                <w:i/>
                <w:sz w:val="24"/>
                <w:szCs w:val="24"/>
              </w:rPr>
              <w:t>ASUHAN KEPERAWATAN PADA PASIEN DIABETES MELLITUS DENGAN GANGGUAN INTEGRITAS KULIT</w:t>
            </w:r>
          </w:p>
        </w:tc>
      </w:tr>
      <w:tr w:rsidR="0091112C" w14:paraId="52DB1430" w14:textId="77777777">
        <w:trPr>
          <w:trHeight w:val="367"/>
          <w:jc w:val="center"/>
        </w:trPr>
        <w:tc>
          <w:tcPr>
            <w:tcW w:w="5777" w:type="dxa"/>
            <w:tcBorders>
              <w:top w:val="single" w:sz="4" w:space="0" w:color="0070C0"/>
              <w:bottom w:val="single" w:sz="4" w:space="0" w:color="0070C0"/>
            </w:tcBorders>
          </w:tcPr>
          <w:p w14:paraId="0728050D" w14:textId="77777777" w:rsidR="0091112C" w:rsidRDefault="002D773B">
            <w:pPr>
              <w:spacing w:before="120" w:after="120" w:line="240" w:lineRule="auto"/>
              <w:jc w:val="both"/>
              <w:rPr>
                <w:rFonts w:ascii="Cambria" w:eastAsia="Cambria" w:hAnsi="Cambria" w:cs="Cambria"/>
                <w:b/>
                <w:color w:val="000000"/>
                <w:sz w:val="16"/>
                <w:szCs w:val="16"/>
              </w:rPr>
            </w:pPr>
            <w:r>
              <w:rPr>
                <w:rFonts w:ascii="Cambria" w:eastAsia="Cambria" w:hAnsi="Cambria" w:cs="Cambria"/>
                <w:b/>
                <w:color w:val="000000"/>
                <w:sz w:val="18"/>
                <w:szCs w:val="18"/>
              </w:rPr>
              <w:t>ABSTRAK</w:t>
            </w:r>
          </w:p>
        </w:tc>
        <w:tc>
          <w:tcPr>
            <w:tcW w:w="283" w:type="dxa"/>
          </w:tcPr>
          <w:p w14:paraId="255682AA" w14:textId="77777777" w:rsidR="0091112C" w:rsidRDefault="0091112C">
            <w:pPr>
              <w:jc w:val="both"/>
              <w:rPr>
                <w:rFonts w:ascii="Cambria" w:eastAsia="Cambria" w:hAnsi="Cambria" w:cs="Cambria"/>
                <w:b/>
                <w:color w:val="000000"/>
                <w:sz w:val="32"/>
                <w:szCs w:val="32"/>
              </w:rPr>
            </w:pPr>
          </w:p>
        </w:tc>
        <w:tc>
          <w:tcPr>
            <w:tcW w:w="2728" w:type="dxa"/>
            <w:tcBorders>
              <w:top w:val="single" w:sz="4" w:space="0" w:color="0070C0"/>
              <w:bottom w:val="single" w:sz="4" w:space="0" w:color="0070C0"/>
            </w:tcBorders>
          </w:tcPr>
          <w:p w14:paraId="02DF7D6B" w14:textId="77777777" w:rsidR="0091112C" w:rsidRDefault="0091112C">
            <w:pPr>
              <w:ind w:right="-104"/>
              <w:rPr>
                <w:rFonts w:ascii="Cambria" w:eastAsia="Cambria" w:hAnsi="Cambria" w:cs="Cambria"/>
                <w:b/>
                <w:color w:val="000000"/>
                <w:sz w:val="18"/>
                <w:szCs w:val="18"/>
              </w:rPr>
            </w:pPr>
          </w:p>
        </w:tc>
      </w:tr>
      <w:tr w:rsidR="0091112C" w14:paraId="7E2160D8" w14:textId="77777777">
        <w:trPr>
          <w:trHeight w:val="20"/>
          <w:jc w:val="center"/>
        </w:trPr>
        <w:tc>
          <w:tcPr>
            <w:tcW w:w="5777" w:type="dxa"/>
            <w:tcBorders>
              <w:top w:val="single" w:sz="4" w:space="0" w:color="0070C0"/>
              <w:bottom w:val="single" w:sz="4" w:space="0" w:color="0070C0"/>
            </w:tcBorders>
          </w:tcPr>
          <w:p w14:paraId="39A2569F" w14:textId="7B6479C0" w:rsidR="0091112C" w:rsidRDefault="00AD1DB2">
            <w:pPr>
              <w:jc w:val="both"/>
              <w:rPr>
                <w:rFonts w:ascii="Cambria" w:eastAsia="Cambria" w:hAnsi="Cambria" w:cs="Cambria"/>
                <w:sz w:val="20"/>
                <w:szCs w:val="20"/>
              </w:rPr>
            </w:pPr>
            <w:proofErr w:type="spellStart"/>
            <w:r w:rsidRPr="00AD1DB2">
              <w:rPr>
                <w:rFonts w:ascii="Cambria" w:eastAsia="Cambria" w:hAnsi="Cambria" w:cs="Cambria"/>
                <w:sz w:val="20"/>
                <w:szCs w:val="20"/>
                <w:lang w:val="en-ID"/>
              </w:rPr>
              <w:t>Hipertensi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atau</w:t>
            </w:r>
            <w:proofErr w:type="spellEnd"/>
            <w:r w:rsidRPr="00AD1DB2">
              <w:rPr>
                <w:rFonts w:ascii="Cambria" w:eastAsia="Cambria" w:hAnsi="Cambria" w:cs="Cambria"/>
                <w:sz w:val="20"/>
                <w:szCs w:val="20"/>
                <w:lang w:val="en-ID"/>
              </w:rPr>
              <w:t xml:space="preserve"> yang </w:t>
            </w:r>
            <w:proofErr w:type="spellStart"/>
            <w:r w:rsidRPr="00AD1DB2">
              <w:rPr>
                <w:rFonts w:ascii="Cambria" w:eastAsia="Cambria" w:hAnsi="Cambria" w:cs="Cambria"/>
                <w:sz w:val="20"/>
                <w:szCs w:val="20"/>
                <w:lang w:val="en-ID"/>
              </w:rPr>
              <w:t>lebih</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dikenal</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dengan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istilah</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tekanan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darah</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tinggi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adalah</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kondisi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medis</w:t>
            </w:r>
            <w:proofErr w:type="spellEnd"/>
            <w:r w:rsidRPr="00AD1DB2">
              <w:rPr>
                <w:rFonts w:ascii="Cambria" w:eastAsia="Cambria" w:hAnsi="Cambria" w:cs="Cambria"/>
                <w:sz w:val="20"/>
                <w:szCs w:val="20"/>
                <w:lang w:val="en-ID"/>
              </w:rPr>
              <w:t xml:space="preserve"> yang </w:t>
            </w:r>
            <w:proofErr w:type="spellStart"/>
            <w:r w:rsidRPr="00AD1DB2">
              <w:rPr>
                <w:rFonts w:ascii="Cambria" w:eastAsia="Cambria" w:hAnsi="Cambria" w:cs="Cambria"/>
                <w:sz w:val="20"/>
                <w:szCs w:val="20"/>
                <w:lang w:val="en-ID"/>
              </w:rPr>
              <w:t>terjadi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ketika</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tekanan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darah</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sistolik</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diatas</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batas</w:t>
            </w:r>
            <w:proofErr w:type="spellEnd"/>
            <w:r w:rsidRPr="00AD1DB2">
              <w:rPr>
                <w:rFonts w:ascii="Cambria" w:eastAsia="Cambria" w:hAnsi="Cambria" w:cs="Cambria"/>
                <w:sz w:val="20"/>
                <w:szCs w:val="20"/>
                <w:lang w:val="en-ID"/>
              </w:rPr>
              <w:t xml:space="preserve"> normal </w:t>
            </w:r>
            <w:proofErr w:type="spellStart"/>
            <w:r w:rsidRPr="00AD1DB2">
              <w:rPr>
                <w:rFonts w:ascii="Cambria" w:eastAsia="Cambria" w:hAnsi="Cambria" w:cs="Cambria"/>
                <w:sz w:val="20"/>
                <w:szCs w:val="20"/>
                <w:lang w:val="en-ID"/>
              </w:rPr>
              <w:t>yaitu</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lebih</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dari</w:t>
            </w:r>
            <w:proofErr w:type="spellEnd"/>
            <w:r w:rsidRPr="00AD1DB2">
              <w:rPr>
                <w:rFonts w:ascii="Cambria" w:eastAsia="Cambria" w:hAnsi="Cambria" w:cs="Cambria"/>
                <w:sz w:val="20"/>
                <w:szCs w:val="20"/>
                <w:lang w:val="en-ID"/>
              </w:rPr>
              <w:t xml:space="preserve"> 140 mmHg dan </w:t>
            </w:r>
            <w:proofErr w:type="spellStart"/>
            <w:r w:rsidRPr="00AD1DB2">
              <w:rPr>
                <w:rFonts w:ascii="Cambria" w:eastAsia="Cambria" w:hAnsi="Cambria" w:cs="Cambria"/>
                <w:sz w:val="20"/>
                <w:szCs w:val="20"/>
                <w:lang w:val="en-ID"/>
              </w:rPr>
              <w:t>tekanan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darah</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diastolik</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lebih</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dari</w:t>
            </w:r>
            <w:proofErr w:type="spellEnd"/>
            <w:r w:rsidRPr="00AD1DB2">
              <w:rPr>
                <w:rFonts w:ascii="Cambria" w:eastAsia="Cambria" w:hAnsi="Cambria" w:cs="Cambria"/>
                <w:sz w:val="20"/>
                <w:szCs w:val="20"/>
                <w:lang w:val="en-ID"/>
              </w:rPr>
              <w:t xml:space="preserve"> 90 mmHg. Pasien </w:t>
            </w:r>
            <w:proofErr w:type="spellStart"/>
            <w:r w:rsidRPr="00AD1DB2">
              <w:rPr>
                <w:rFonts w:ascii="Cambria" w:eastAsia="Cambria" w:hAnsi="Cambria" w:cs="Cambria"/>
                <w:sz w:val="20"/>
                <w:szCs w:val="20"/>
                <w:lang w:val="en-ID"/>
              </w:rPr>
              <w:t>hipertensi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umumnya</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mengalami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gangguan</w:t>
            </w:r>
            <w:proofErr w:type="spellEnd"/>
            <w:r w:rsidRPr="00AD1DB2">
              <w:rPr>
                <w:rFonts w:ascii="Cambria" w:eastAsia="Cambria" w:hAnsi="Cambria" w:cs="Cambria"/>
                <w:sz w:val="20"/>
                <w:szCs w:val="20"/>
                <w:lang w:val="en-ID"/>
              </w:rPr>
              <w:t xml:space="preserve"> rasa </w:t>
            </w:r>
            <w:proofErr w:type="spellStart"/>
            <w:r w:rsidRPr="00AD1DB2">
              <w:rPr>
                <w:rFonts w:ascii="Cambria" w:eastAsia="Cambria" w:hAnsi="Cambria" w:cs="Cambria"/>
                <w:sz w:val="20"/>
                <w:szCs w:val="20"/>
                <w:lang w:val="en-ID"/>
              </w:rPr>
              <w:t>nyaman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akibat</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gejala</w:t>
            </w:r>
            <w:proofErr w:type="spellEnd"/>
            <w:r w:rsidRPr="00AD1DB2">
              <w:rPr>
                <w:rFonts w:ascii="Cambria" w:eastAsia="Cambria" w:hAnsi="Cambria" w:cs="Cambria"/>
                <w:sz w:val="20"/>
                <w:szCs w:val="20"/>
                <w:lang w:val="en-ID"/>
              </w:rPr>
              <w:t xml:space="preserve"> yang </w:t>
            </w:r>
            <w:proofErr w:type="spellStart"/>
            <w:r w:rsidRPr="00AD1DB2">
              <w:rPr>
                <w:rFonts w:ascii="Cambria" w:eastAsia="Cambria" w:hAnsi="Cambria" w:cs="Cambria"/>
                <w:sz w:val="20"/>
                <w:szCs w:val="20"/>
                <w:lang w:val="en-ID"/>
              </w:rPr>
              <w:t>menyertainya</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seperti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nyeri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kepala</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kelelahan</w:t>
            </w:r>
            <w:proofErr w:type="spellEnd"/>
            <w:r w:rsidRPr="00AD1DB2">
              <w:rPr>
                <w:rFonts w:ascii="Cambria" w:eastAsia="Cambria" w:hAnsi="Cambria" w:cs="Cambria"/>
                <w:sz w:val="20"/>
                <w:szCs w:val="20"/>
                <w:lang w:val="en-ID"/>
              </w:rPr>
              <w:t xml:space="preserve">, dan </w:t>
            </w:r>
            <w:proofErr w:type="spellStart"/>
            <w:r w:rsidRPr="00AD1DB2">
              <w:rPr>
                <w:rFonts w:ascii="Cambria" w:eastAsia="Cambria" w:hAnsi="Cambria" w:cs="Cambria"/>
                <w:sz w:val="20"/>
                <w:szCs w:val="20"/>
                <w:lang w:val="en-ID"/>
              </w:rPr>
              <w:t>ketegangan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otot</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Penanganan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hipertensi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dapat</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dilakukan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dengan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pijat</w:t>
            </w:r>
            <w:proofErr w:type="spellEnd"/>
            <w:r w:rsidRPr="00AD1DB2">
              <w:rPr>
                <w:rFonts w:ascii="Cambria" w:eastAsia="Cambria" w:hAnsi="Cambria" w:cs="Cambria"/>
                <w:sz w:val="20"/>
                <w:szCs w:val="20"/>
                <w:lang w:val="en-ID"/>
              </w:rPr>
              <w:t>/</w:t>
            </w:r>
            <w:r w:rsidRPr="00AD1DB2">
              <w:rPr>
                <w:rFonts w:ascii="Cambria" w:eastAsia="Cambria" w:hAnsi="Cambria" w:cs="Cambria"/>
                <w:i/>
                <w:iCs/>
                <w:sz w:val="20"/>
                <w:szCs w:val="20"/>
                <w:lang w:val="en-ID"/>
              </w:rPr>
              <w:t>massage</w:t>
            </w:r>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tengkuk</w:t>
            </w:r>
            <w:proofErr w:type="spellEnd"/>
            <w:r w:rsidRPr="00AD1DB2">
              <w:rPr>
                <w:rFonts w:ascii="Cambria" w:eastAsia="Cambria" w:hAnsi="Cambria" w:cs="Cambria"/>
                <w:sz w:val="20"/>
                <w:szCs w:val="20"/>
                <w:lang w:val="en-ID"/>
              </w:rPr>
              <w:t xml:space="preserve"> yang </w:t>
            </w:r>
            <w:proofErr w:type="spellStart"/>
            <w:r w:rsidRPr="00AD1DB2">
              <w:rPr>
                <w:rFonts w:ascii="Cambria" w:eastAsia="Cambria" w:hAnsi="Cambria" w:cs="Cambria"/>
                <w:sz w:val="20"/>
                <w:szCs w:val="20"/>
                <w:lang w:val="en-ID"/>
              </w:rPr>
              <w:t>dapat</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membantu</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mengurangi</w:t>
            </w:r>
            <w:proofErr w:type="spellEnd"/>
            <w:r w:rsidRPr="00AD1DB2">
              <w:rPr>
                <w:rFonts w:ascii="Cambria" w:eastAsia="Cambria" w:hAnsi="Cambria" w:cs="Cambria"/>
                <w:sz w:val="20"/>
                <w:szCs w:val="20"/>
                <w:lang w:val="en-ID"/>
              </w:rPr>
              <w:t xml:space="preserve"> rasa </w:t>
            </w:r>
            <w:proofErr w:type="spellStart"/>
            <w:r w:rsidRPr="00AD1DB2">
              <w:rPr>
                <w:rFonts w:ascii="Cambria" w:eastAsia="Cambria" w:hAnsi="Cambria" w:cs="Cambria"/>
                <w:sz w:val="20"/>
                <w:szCs w:val="20"/>
                <w:lang w:val="en-ID"/>
              </w:rPr>
              <w:t>nyeri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akibat</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terganggunya</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sirkulasi</w:t>
            </w:r>
            <w:proofErr w:type="spellEnd"/>
            <w:r w:rsidRPr="00AD1DB2">
              <w:rPr>
                <w:rFonts w:ascii="Cambria" w:eastAsia="Cambria" w:hAnsi="Cambria" w:cs="Cambria"/>
                <w:sz w:val="20"/>
                <w:szCs w:val="20"/>
                <w:lang w:val="en-ID"/>
              </w:rPr>
              <w:t xml:space="preserve"> dan </w:t>
            </w:r>
            <w:proofErr w:type="spellStart"/>
            <w:r w:rsidRPr="00AD1DB2">
              <w:rPr>
                <w:rFonts w:ascii="Cambria" w:eastAsia="Cambria" w:hAnsi="Cambria" w:cs="Cambria"/>
                <w:sz w:val="20"/>
                <w:szCs w:val="20"/>
                <w:lang w:val="en-ID"/>
              </w:rPr>
              <w:t>memberikan</w:t>
            </w:r>
            <w:proofErr w:type="spellEnd"/>
            <w:r w:rsidRPr="00AD1DB2">
              <w:rPr>
                <w:rFonts w:ascii="Cambria" w:eastAsia="Cambria" w:hAnsi="Cambria" w:cs="Cambria"/>
                <w:sz w:val="20"/>
                <w:szCs w:val="20"/>
                <w:lang w:val="en-ID"/>
              </w:rPr>
              <w:t xml:space="preserve"> rasa </w:t>
            </w:r>
            <w:proofErr w:type="spellStart"/>
            <w:r w:rsidRPr="00AD1DB2">
              <w:rPr>
                <w:rFonts w:ascii="Cambria" w:eastAsia="Cambria" w:hAnsi="Cambria" w:cs="Cambria"/>
                <w:sz w:val="20"/>
                <w:szCs w:val="20"/>
                <w:lang w:val="en-ID"/>
              </w:rPr>
              <w:t>nyaman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Terapi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ini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dapat</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menurunkan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tekanan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darah</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dikarenakan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terjadinya</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penekanan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antara</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jaringan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kutis</w:t>
            </w:r>
            <w:proofErr w:type="spellEnd"/>
            <w:r w:rsidRPr="00AD1DB2">
              <w:rPr>
                <w:rFonts w:ascii="Cambria" w:eastAsia="Cambria" w:hAnsi="Cambria" w:cs="Cambria"/>
                <w:sz w:val="20"/>
                <w:szCs w:val="20"/>
                <w:lang w:val="en-ID"/>
              </w:rPr>
              <w:t xml:space="preserve"> dan </w:t>
            </w:r>
            <w:proofErr w:type="spellStart"/>
            <w:r w:rsidRPr="00AD1DB2">
              <w:rPr>
                <w:rFonts w:ascii="Cambria" w:eastAsia="Cambria" w:hAnsi="Cambria" w:cs="Cambria"/>
                <w:sz w:val="20"/>
                <w:szCs w:val="20"/>
                <w:lang w:val="en-ID"/>
              </w:rPr>
              <w:t>subkutis</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sehingga</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melepaskan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histamin</w:t>
            </w:r>
            <w:proofErr w:type="spellEnd"/>
            <w:r w:rsidRPr="00AD1DB2">
              <w:rPr>
                <w:rFonts w:ascii="Cambria" w:eastAsia="Cambria" w:hAnsi="Cambria" w:cs="Cambria"/>
                <w:sz w:val="20"/>
                <w:szCs w:val="20"/>
                <w:lang w:val="en-ID"/>
              </w:rPr>
              <w:t xml:space="preserve">. Tujuan </w:t>
            </w:r>
            <w:proofErr w:type="spellStart"/>
            <w:r w:rsidRPr="00AD1DB2">
              <w:rPr>
                <w:rFonts w:ascii="Cambria" w:eastAsia="Cambria" w:hAnsi="Cambria" w:cs="Cambria"/>
                <w:sz w:val="20"/>
                <w:szCs w:val="20"/>
                <w:lang w:val="en-ID"/>
              </w:rPr>
              <w:t>dari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penelitian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lastRenderedPageBreak/>
              <w:t>ini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adalah</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untuk</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Menganalisis</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Asuhan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Keperawatan</w:t>
            </w:r>
            <w:proofErr w:type="spellEnd"/>
            <w:r w:rsidRPr="00AD1DB2">
              <w:rPr>
                <w:rFonts w:ascii="Cambria" w:eastAsia="Cambria" w:hAnsi="Cambria" w:cs="Cambria"/>
                <w:sz w:val="20"/>
                <w:szCs w:val="20"/>
                <w:lang w:val="en-ID"/>
              </w:rPr>
              <w:t xml:space="preserve"> Pada Pasien </w:t>
            </w:r>
            <w:proofErr w:type="spellStart"/>
            <w:r w:rsidRPr="00AD1DB2">
              <w:rPr>
                <w:rFonts w:ascii="Cambria" w:eastAsia="Cambria" w:hAnsi="Cambria" w:cs="Cambria"/>
                <w:sz w:val="20"/>
                <w:szCs w:val="20"/>
                <w:lang w:val="en-ID"/>
              </w:rPr>
              <w:t>Hipertensi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Dengan</w:t>
            </w:r>
            <w:proofErr w:type="spellEnd"/>
            <w:r w:rsidRPr="00AD1DB2">
              <w:rPr>
                <w:rFonts w:ascii="Cambria" w:eastAsia="Cambria" w:hAnsi="Cambria" w:cs="Cambria"/>
                <w:sz w:val="20"/>
                <w:szCs w:val="20"/>
                <w:lang w:val="en-ID"/>
              </w:rPr>
              <w:t xml:space="preserve"> Gangguan Rasa </w:t>
            </w:r>
            <w:proofErr w:type="spellStart"/>
            <w:r w:rsidRPr="00AD1DB2">
              <w:rPr>
                <w:rFonts w:ascii="Cambria" w:eastAsia="Cambria" w:hAnsi="Cambria" w:cs="Cambria"/>
                <w:sz w:val="20"/>
                <w:szCs w:val="20"/>
                <w:lang w:val="en-ID"/>
              </w:rPr>
              <w:t>Nyaman</w:t>
            </w:r>
            <w:proofErr w:type="spellEnd"/>
            <w:r w:rsidRPr="00AD1DB2">
              <w:rPr>
                <w:rFonts w:ascii="Cambria" w:eastAsia="Cambria" w:hAnsi="Cambria" w:cs="Cambria"/>
                <w:sz w:val="20"/>
                <w:szCs w:val="20"/>
                <w:lang w:val="en-ID"/>
              </w:rPr>
              <w:t xml:space="preserve">. Metode yang </w:t>
            </w:r>
            <w:proofErr w:type="spellStart"/>
            <w:r w:rsidRPr="00AD1DB2">
              <w:rPr>
                <w:rFonts w:ascii="Cambria" w:eastAsia="Cambria" w:hAnsi="Cambria" w:cs="Cambria"/>
                <w:sz w:val="20"/>
                <w:szCs w:val="20"/>
                <w:lang w:val="en-ID"/>
              </w:rPr>
              <w:t>digunakan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dalam</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penelitian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ini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adalah</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pendekatan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kuesioner</w:t>
            </w:r>
            <w:proofErr w:type="spellEnd"/>
            <w:r w:rsidRPr="00AD1DB2">
              <w:rPr>
                <w:rFonts w:ascii="Cambria" w:eastAsia="Cambria" w:hAnsi="Cambria" w:cs="Cambria"/>
                <w:sz w:val="20"/>
                <w:szCs w:val="20"/>
                <w:lang w:val="en-ID"/>
              </w:rPr>
              <w:t xml:space="preserve"> yang </w:t>
            </w:r>
            <w:proofErr w:type="spellStart"/>
            <w:r w:rsidRPr="00AD1DB2">
              <w:rPr>
                <w:rFonts w:ascii="Cambria" w:eastAsia="Cambria" w:hAnsi="Cambria" w:cs="Cambria"/>
                <w:sz w:val="20"/>
                <w:szCs w:val="20"/>
                <w:lang w:val="en-ID"/>
              </w:rPr>
              <w:t>dilakukan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selama</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tujuh</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hari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kunjungan</w:t>
            </w:r>
            <w:proofErr w:type="spellEnd"/>
            <w:r w:rsidRPr="00AD1DB2">
              <w:rPr>
                <w:rFonts w:ascii="Cambria" w:eastAsia="Cambria" w:hAnsi="Cambria" w:cs="Cambria"/>
                <w:sz w:val="20"/>
                <w:szCs w:val="20"/>
                <w:lang w:val="en-ID"/>
              </w:rPr>
              <w:t xml:space="preserve">. Tujuan </w:t>
            </w:r>
            <w:proofErr w:type="spellStart"/>
            <w:r w:rsidRPr="00AD1DB2">
              <w:rPr>
                <w:rFonts w:ascii="Cambria" w:eastAsia="Cambria" w:hAnsi="Cambria" w:cs="Cambria"/>
                <w:sz w:val="20"/>
                <w:szCs w:val="20"/>
                <w:lang w:val="en-ID"/>
              </w:rPr>
              <w:t>dari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evaluasi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ini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adalah</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untuk</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meningkatkan</w:t>
            </w:r>
            <w:proofErr w:type="spellEnd"/>
            <w:r w:rsidRPr="00AD1DB2">
              <w:rPr>
                <w:rFonts w:ascii="Cambria" w:eastAsia="Cambria" w:hAnsi="Cambria" w:cs="Cambria"/>
                <w:sz w:val="20"/>
                <w:szCs w:val="20"/>
                <w:lang w:val="en-ID"/>
              </w:rPr>
              <w:t xml:space="preserve"> rasa </w:t>
            </w:r>
            <w:proofErr w:type="spellStart"/>
            <w:r w:rsidRPr="00AD1DB2">
              <w:rPr>
                <w:rFonts w:ascii="Cambria" w:eastAsia="Cambria" w:hAnsi="Cambria" w:cs="Cambria"/>
                <w:sz w:val="20"/>
                <w:szCs w:val="20"/>
                <w:lang w:val="en-ID"/>
              </w:rPr>
              <w:t>nyaman</w:t>
            </w:r>
            <w:proofErr w:type="spellEnd"/>
            <w:r w:rsidRPr="00AD1DB2">
              <w:rPr>
                <w:rFonts w:ascii="Cambria" w:eastAsia="Cambria" w:hAnsi="Cambria" w:cs="Cambria"/>
                <w:sz w:val="20"/>
                <w:szCs w:val="20"/>
                <w:lang w:val="en-ID"/>
              </w:rPr>
              <w:t xml:space="preserve"> pada pasien </w:t>
            </w:r>
            <w:proofErr w:type="spellStart"/>
            <w:r w:rsidRPr="00AD1DB2">
              <w:rPr>
                <w:rFonts w:ascii="Cambria" w:eastAsia="Cambria" w:hAnsi="Cambria" w:cs="Cambria"/>
                <w:sz w:val="20"/>
                <w:szCs w:val="20"/>
                <w:lang w:val="en-ID"/>
              </w:rPr>
              <w:t>hipertensi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dengan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gangguan</w:t>
            </w:r>
            <w:proofErr w:type="spellEnd"/>
            <w:r w:rsidRPr="00AD1DB2">
              <w:rPr>
                <w:rFonts w:ascii="Cambria" w:eastAsia="Cambria" w:hAnsi="Cambria" w:cs="Cambria"/>
                <w:sz w:val="20"/>
                <w:szCs w:val="20"/>
                <w:lang w:val="en-ID"/>
              </w:rPr>
              <w:t xml:space="preserve"> rasa </w:t>
            </w:r>
            <w:proofErr w:type="spellStart"/>
            <w:r w:rsidRPr="00AD1DB2">
              <w:rPr>
                <w:rFonts w:ascii="Cambria" w:eastAsia="Cambria" w:hAnsi="Cambria" w:cs="Cambria"/>
                <w:sz w:val="20"/>
                <w:szCs w:val="20"/>
                <w:lang w:val="en-ID"/>
              </w:rPr>
              <w:t>nyaman</w:t>
            </w:r>
            <w:proofErr w:type="spellEnd"/>
            <w:r w:rsidRPr="00AD1DB2">
              <w:rPr>
                <w:rFonts w:ascii="Cambria" w:eastAsia="Cambria" w:hAnsi="Cambria" w:cs="Cambria"/>
                <w:sz w:val="20"/>
                <w:szCs w:val="20"/>
                <w:lang w:val="en-ID"/>
              </w:rPr>
              <w:t xml:space="preserve">. Hasil </w:t>
            </w:r>
            <w:proofErr w:type="spellStart"/>
            <w:r w:rsidRPr="00AD1DB2">
              <w:rPr>
                <w:rFonts w:ascii="Cambria" w:eastAsia="Cambria" w:hAnsi="Cambria" w:cs="Cambria"/>
                <w:sz w:val="20"/>
                <w:szCs w:val="20"/>
                <w:lang w:val="en-ID"/>
              </w:rPr>
              <w:t>penelitian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ini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menunjukkan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adanya</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penurunan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skor</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tingkat</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kenyamanan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dari</w:t>
            </w:r>
            <w:proofErr w:type="spellEnd"/>
            <w:r w:rsidRPr="00AD1DB2">
              <w:rPr>
                <w:rFonts w:ascii="Cambria" w:eastAsia="Cambria" w:hAnsi="Cambria" w:cs="Cambria"/>
                <w:sz w:val="20"/>
                <w:szCs w:val="20"/>
                <w:lang w:val="en-ID"/>
              </w:rPr>
              <w:t xml:space="preserve"> 17 pada </w:t>
            </w:r>
            <w:proofErr w:type="spellStart"/>
            <w:r w:rsidRPr="00AD1DB2">
              <w:rPr>
                <w:rFonts w:ascii="Cambria" w:eastAsia="Cambria" w:hAnsi="Cambria" w:cs="Cambria"/>
                <w:sz w:val="20"/>
                <w:szCs w:val="20"/>
                <w:lang w:val="en-ID"/>
              </w:rPr>
              <w:t>hari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pertama</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kategori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cukup</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nyaman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menjadi</w:t>
            </w:r>
            <w:proofErr w:type="spellEnd"/>
            <w:r w:rsidRPr="00AD1DB2">
              <w:rPr>
                <w:rFonts w:ascii="Cambria" w:eastAsia="Cambria" w:hAnsi="Cambria" w:cs="Cambria"/>
                <w:sz w:val="20"/>
                <w:szCs w:val="20"/>
                <w:lang w:val="en-ID"/>
              </w:rPr>
              <w:t xml:space="preserve"> 8 pada </w:t>
            </w:r>
            <w:proofErr w:type="spellStart"/>
            <w:r w:rsidRPr="00AD1DB2">
              <w:rPr>
                <w:rFonts w:ascii="Cambria" w:eastAsia="Cambria" w:hAnsi="Cambria" w:cs="Cambria"/>
                <w:sz w:val="20"/>
                <w:szCs w:val="20"/>
                <w:lang w:val="en-ID"/>
              </w:rPr>
              <w:t>hari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ketujuh</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kategori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nyaman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Dengan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demikian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intervensi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pijat</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tengkuk</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edukasi</w:t>
            </w:r>
            <w:proofErr w:type="spellEnd"/>
            <w:r w:rsidRPr="00AD1DB2">
              <w:rPr>
                <w:rFonts w:ascii="Cambria" w:eastAsia="Cambria" w:hAnsi="Cambria" w:cs="Cambria"/>
                <w:sz w:val="20"/>
                <w:szCs w:val="20"/>
                <w:lang w:val="en-ID"/>
              </w:rPr>
              <w:t xml:space="preserve"> CERDIK </w:t>
            </w:r>
            <w:proofErr w:type="spellStart"/>
            <w:r w:rsidRPr="00AD1DB2">
              <w:rPr>
                <w:rFonts w:ascii="Cambria" w:eastAsia="Cambria" w:hAnsi="Cambria" w:cs="Cambria"/>
                <w:sz w:val="20"/>
                <w:szCs w:val="20"/>
                <w:lang w:val="en-ID"/>
              </w:rPr>
              <w:t>serta</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peningkatan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kepatuhan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minum</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obat</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terbukti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efektif</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dalam</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menurunkan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tekanan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darah</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serta</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meningkatkan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kenyamanan</w:t>
            </w:r>
            <w:proofErr w:type="spellEnd"/>
            <w:r w:rsidRPr="00AD1DB2">
              <w:rPr>
                <w:rFonts w:ascii="Cambria" w:eastAsia="Cambria" w:hAnsi="Cambria" w:cs="Cambria"/>
                <w:sz w:val="20"/>
                <w:szCs w:val="20"/>
                <w:lang w:val="en-ID"/>
              </w:rPr>
              <w:t xml:space="preserve"> dan </w:t>
            </w:r>
            <w:proofErr w:type="spellStart"/>
            <w:r w:rsidRPr="00AD1DB2">
              <w:rPr>
                <w:rFonts w:ascii="Cambria" w:eastAsia="Cambria" w:hAnsi="Cambria" w:cs="Cambria"/>
                <w:sz w:val="20"/>
                <w:szCs w:val="20"/>
                <w:lang w:val="en-ID"/>
              </w:rPr>
              <w:t>kualitas</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hidup</w:t>
            </w:r>
            <w:proofErr w:type="spellEnd"/>
            <w:r w:rsidRPr="00AD1DB2">
              <w:rPr>
                <w:rFonts w:ascii="Cambria" w:eastAsia="Cambria" w:hAnsi="Cambria" w:cs="Cambria"/>
                <w:sz w:val="20"/>
                <w:szCs w:val="20"/>
                <w:lang w:val="en-ID"/>
              </w:rPr>
              <w:t xml:space="preserve"> pasien </w:t>
            </w:r>
            <w:proofErr w:type="spellStart"/>
            <w:r w:rsidRPr="00AD1DB2">
              <w:rPr>
                <w:rFonts w:ascii="Cambria" w:eastAsia="Cambria" w:hAnsi="Cambria" w:cs="Cambria"/>
                <w:sz w:val="20"/>
                <w:szCs w:val="20"/>
                <w:lang w:val="en-ID"/>
              </w:rPr>
              <w:t>hipertensi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Keberhasilan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intervensi</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ini</w:t>
            </w:r>
            <w:proofErr w:type="spellEnd"/>
            <w:r w:rsidRPr="00AD1DB2">
              <w:rPr>
                <w:rFonts w:ascii="Cambria" w:eastAsia="Cambria" w:hAnsi="Cambria" w:cs="Cambria"/>
                <w:sz w:val="20"/>
                <w:szCs w:val="20"/>
                <w:lang w:val="en-ID"/>
              </w:rPr>
              <w:t xml:space="preserve"> juga </w:t>
            </w:r>
            <w:proofErr w:type="spellStart"/>
            <w:r w:rsidRPr="00AD1DB2">
              <w:rPr>
                <w:rFonts w:ascii="Cambria" w:eastAsia="Cambria" w:hAnsi="Cambria" w:cs="Cambria"/>
                <w:sz w:val="20"/>
                <w:szCs w:val="20"/>
                <w:lang w:val="en-ID"/>
              </w:rPr>
              <w:t>didukung</w:t>
            </w:r>
            <w:proofErr w:type="spellEnd"/>
            <w:r w:rsidRPr="00AD1DB2">
              <w:rPr>
                <w:rFonts w:ascii="Cambria" w:eastAsia="Cambria" w:hAnsi="Cambria" w:cs="Cambria"/>
                <w:sz w:val="20"/>
                <w:szCs w:val="20"/>
                <w:lang w:val="en-ID"/>
              </w:rPr>
              <w:t xml:space="preserve"> oleh </w:t>
            </w:r>
            <w:proofErr w:type="spellStart"/>
            <w:r w:rsidRPr="00AD1DB2">
              <w:rPr>
                <w:rFonts w:ascii="Cambria" w:eastAsia="Cambria" w:hAnsi="Cambria" w:cs="Cambria"/>
                <w:sz w:val="20"/>
                <w:szCs w:val="20"/>
                <w:lang w:val="en-ID"/>
              </w:rPr>
              <w:t>keterlibatan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aktif</w:t>
            </w:r>
            <w:proofErr w:type="spellEnd"/>
            <w:r w:rsidRPr="00AD1DB2">
              <w:rPr>
                <w:rFonts w:ascii="Cambria" w:eastAsia="Cambria" w:hAnsi="Cambria" w:cs="Cambria"/>
                <w:sz w:val="20"/>
                <w:szCs w:val="20"/>
                <w:lang w:val="en-ID"/>
              </w:rPr>
              <w:t xml:space="preserve"> pasien dan </w:t>
            </w:r>
            <w:proofErr w:type="spellStart"/>
            <w:r w:rsidRPr="00AD1DB2">
              <w:rPr>
                <w:rFonts w:ascii="Cambria" w:eastAsia="Cambria" w:hAnsi="Cambria" w:cs="Cambria"/>
                <w:sz w:val="20"/>
                <w:szCs w:val="20"/>
                <w:lang w:val="en-ID"/>
              </w:rPr>
              <w:t>keluarga</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dalam</w:t>
            </w:r>
            <w:proofErr w:type="spellEnd"/>
            <w:r w:rsidRPr="00AD1DB2">
              <w:rPr>
                <w:rFonts w:ascii="Cambria" w:eastAsia="Cambria" w:hAnsi="Cambria" w:cs="Cambria"/>
                <w:sz w:val="20"/>
                <w:szCs w:val="20"/>
                <w:lang w:val="en-ID"/>
              </w:rPr>
              <w:t xml:space="preserve"> proses </w:t>
            </w:r>
            <w:proofErr w:type="spellStart"/>
            <w:r w:rsidRPr="00AD1DB2">
              <w:rPr>
                <w:rFonts w:ascii="Cambria" w:eastAsia="Cambria" w:hAnsi="Cambria" w:cs="Cambria"/>
                <w:sz w:val="20"/>
                <w:szCs w:val="20"/>
                <w:lang w:val="en-ID"/>
              </w:rPr>
              <w:t>perawatan</w:t>
            </w:r>
            <w:proofErr w:type="spellEnd"/>
            <w:r w:rsidRPr="00AD1DB2">
              <w:rPr>
                <w:rFonts w:ascii="Cambria" w:eastAsia="Cambria" w:hAnsi="Cambria" w:cs="Cambria"/>
                <w:sz w:val="20"/>
                <w:szCs w:val="20"/>
                <w:lang w:val="en-ID"/>
              </w:rPr>
              <w:t xml:space="preserve"> dan </w:t>
            </w:r>
            <w:proofErr w:type="spellStart"/>
            <w:r w:rsidRPr="00AD1DB2">
              <w:rPr>
                <w:rFonts w:ascii="Cambria" w:eastAsia="Cambria" w:hAnsi="Cambria" w:cs="Cambria"/>
                <w:sz w:val="20"/>
                <w:szCs w:val="20"/>
                <w:lang w:val="en-ID"/>
              </w:rPr>
              <w:t>pemantauan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kesehatan</w:t>
            </w:r>
            <w:proofErr w:type="spellEnd"/>
            <w:r w:rsidRPr="00AD1DB2">
              <w:rPr>
                <w:rFonts w:ascii="Cambria" w:eastAsia="Cambria" w:hAnsi="Cambria" w:cs="Cambria"/>
                <w:sz w:val="20"/>
                <w:szCs w:val="20"/>
                <w:lang w:val="en-ID"/>
              </w:rPr>
              <w:t>.</w:t>
            </w:r>
          </w:p>
        </w:tc>
        <w:tc>
          <w:tcPr>
            <w:tcW w:w="283" w:type="dxa"/>
          </w:tcPr>
          <w:p w14:paraId="23E1F2CC" w14:textId="77777777" w:rsidR="0091112C" w:rsidRDefault="0091112C">
            <w:pPr>
              <w:jc w:val="both"/>
              <w:rPr>
                <w:rFonts w:ascii="Cambria" w:eastAsia="Cambria" w:hAnsi="Cambria" w:cs="Cambria"/>
                <w:b/>
                <w:color w:val="000000"/>
                <w:sz w:val="32"/>
                <w:szCs w:val="32"/>
              </w:rPr>
            </w:pPr>
          </w:p>
        </w:tc>
        <w:tc>
          <w:tcPr>
            <w:tcW w:w="2728" w:type="dxa"/>
            <w:tcBorders>
              <w:top w:val="single" w:sz="4" w:space="0" w:color="0070C0"/>
              <w:bottom w:val="single" w:sz="4" w:space="0" w:color="0070C0"/>
            </w:tcBorders>
          </w:tcPr>
          <w:p w14:paraId="2E2C3834" w14:textId="77777777" w:rsidR="0091112C" w:rsidRDefault="002D773B">
            <w:pPr>
              <w:ind w:right="-104"/>
              <w:rPr>
                <w:rFonts w:ascii="Cambria" w:eastAsia="Cambria" w:hAnsi="Cambria" w:cs="Cambria"/>
                <w:b/>
                <w:color w:val="000000"/>
                <w:sz w:val="18"/>
                <w:szCs w:val="18"/>
              </w:rPr>
            </w:pPr>
            <w:r>
              <w:rPr>
                <w:rFonts w:ascii="Cambria" w:eastAsia="Cambria" w:hAnsi="Cambria" w:cs="Cambria"/>
                <w:b/>
                <w:color w:val="000000"/>
                <w:sz w:val="18"/>
                <w:szCs w:val="18"/>
              </w:rPr>
              <w:t>Kata Kunci:</w:t>
            </w:r>
          </w:p>
          <w:p w14:paraId="2E333913" w14:textId="4456DE7F" w:rsidR="0091112C" w:rsidRDefault="00AD1DB2" w:rsidP="00AD1DB2">
            <w:pPr>
              <w:jc w:val="both"/>
              <w:rPr>
                <w:rFonts w:ascii="Cambria" w:eastAsia="Cambria" w:hAnsi="Cambria" w:cs="Cambria"/>
                <w:color w:val="000000"/>
                <w:sz w:val="14"/>
                <w:szCs w:val="14"/>
              </w:rPr>
            </w:pPr>
            <w:proofErr w:type="spellStart"/>
            <w:r w:rsidRPr="00AD1DB2">
              <w:rPr>
                <w:rFonts w:ascii="Cambria" w:eastAsia="Cambria" w:hAnsi="Cambria" w:cs="Cambria"/>
                <w:sz w:val="20"/>
                <w:szCs w:val="20"/>
                <w:lang w:val="en-ID"/>
              </w:rPr>
              <w:t>Hipertensi</w:t>
            </w:r>
            <w:proofErr w:type="spellEnd"/>
            <w:r w:rsidRPr="00AD1DB2">
              <w:rPr>
                <w:rFonts w:ascii="Cambria" w:eastAsia="Cambria" w:hAnsi="Cambria" w:cs="Cambria"/>
                <w:sz w:val="20"/>
                <w:szCs w:val="20"/>
                <w:lang w:val="en-ID"/>
              </w:rPr>
              <w:t xml:space="preserve">, Gangguan Rasa </w:t>
            </w:r>
            <w:proofErr w:type="spellStart"/>
            <w:r w:rsidRPr="00AD1DB2">
              <w:rPr>
                <w:rFonts w:ascii="Cambria" w:eastAsia="Cambria" w:hAnsi="Cambria" w:cs="Cambria"/>
                <w:sz w:val="20"/>
                <w:szCs w:val="20"/>
                <w:lang w:val="en-ID"/>
              </w:rPr>
              <w:t>Nyaman</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Pijat</w:t>
            </w:r>
            <w:proofErr w:type="spellEnd"/>
            <w:r w:rsidRPr="00AD1DB2">
              <w:rPr>
                <w:rFonts w:ascii="Cambria" w:eastAsia="Cambria" w:hAnsi="Cambria" w:cs="Cambria"/>
                <w:sz w:val="20"/>
                <w:szCs w:val="20"/>
                <w:lang w:val="en-ID"/>
              </w:rPr>
              <w:t xml:space="preserve"> </w:t>
            </w:r>
            <w:proofErr w:type="spellStart"/>
            <w:r w:rsidRPr="00AD1DB2">
              <w:rPr>
                <w:rFonts w:ascii="Cambria" w:eastAsia="Cambria" w:hAnsi="Cambria" w:cs="Cambria"/>
                <w:sz w:val="20"/>
                <w:szCs w:val="20"/>
                <w:lang w:val="en-ID"/>
              </w:rPr>
              <w:t>Tengkuk</w:t>
            </w:r>
            <w:proofErr w:type="spellEnd"/>
          </w:p>
        </w:tc>
      </w:tr>
      <w:tr w:rsidR="0091112C" w14:paraId="2BD6E0A7" w14:textId="77777777">
        <w:trPr>
          <w:trHeight w:val="20"/>
          <w:jc w:val="center"/>
        </w:trPr>
        <w:tc>
          <w:tcPr>
            <w:tcW w:w="5777" w:type="dxa"/>
            <w:tcBorders>
              <w:top w:val="single" w:sz="4" w:space="0" w:color="0070C0"/>
              <w:bottom w:val="single" w:sz="4" w:space="0" w:color="0070C0"/>
            </w:tcBorders>
          </w:tcPr>
          <w:p w14:paraId="618D4197" w14:textId="77777777" w:rsidR="0091112C" w:rsidRDefault="002D773B">
            <w:pPr>
              <w:tabs>
                <w:tab w:val="left" w:pos="2592"/>
              </w:tabs>
              <w:spacing w:before="120" w:after="120" w:line="240" w:lineRule="auto"/>
              <w:jc w:val="both"/>
              <w:rPr>
                <w:rFonts w:ascii="Cambria" w:eastAsia="Cambria" w:hAnsi="Cambria" w:cs="Cambria"/>
                <w:b/>
                <w:i/>
                <w:color w:val="0070C0"/>
              </w:rPr>
            </w:pPr>
            <w:r>
              <w:rPr>
                <w:rFonts w:ascii="Cambria" w:eastAsia="Cambria" w:hAnsi="Cambria" w:cs="Cambria"/>
                <w:color w:val="FFFFFF"/>
                <w:sz w:val="18"/>
                <w:szCs w:val="18"/>
              </w:rPr>
              <w:t xml:space="preserve">DOI: </w:t>
            </w:r>
          </w:p>
        </w:tc>
        <w:tc>
          <w:tcPr>
            <w:tcW w:w="283" w:type="dxa"/>
            <w:tcBorders>
              <w:bottom w:val="single" w:sz="4" w:space="0" w:color="0070C0"/>
            </w:tcBorders>
          </w:tcPr>
          <w:p w14:paraId="031A3944" w14:textId="77777777" w:rsidR="0091112C" w:rsidRDefault="0091112C">
            <w:pPr>
              <w:jc w:val="both"/>
              <w:rPr>
                <w:rFonts w:ascii="Cambria" w:eastAsia="Cambria" w:hAnsi="Cambria" w:cs="Cambria"/>
                <w:b/>
                <w:color w:val="000000"/>
                <w:sz w:val="32"/>
                <w:szCs w:val="32"/>
              </w:rPr>
            </w:pPr>
          </w:p>
        </w:tc>
        <w:tc>
          <w:tcPr>
            <w:tcW w:w="2728" w:type="dxa"/>
            <w:tcBorders>
              <w:top w:val="single" w:sz="4" w:space="0" w:color="0070C0"/>
              <w:bottom w:val="single" w:sz="4" w:space="0" w:color="0070C0"/>
            </w:tcBorders>
          </w:tcPr>
          <w:p w14:paraId="20139F66" w14:textId="77777777" w:rsidR="0091112C" w:rsidRDefault="0091112C">
            <w:pPr>
              <w:ind w:right="-104"/>
              <w:rPr>
                <w:rFonts w:ascii="Cambria" w:eastAsia="Cambria" w:hAnsi="Cambria" w:cs="Cambria"/>
                <w:b/>
                <w:color w:val="000000"/>
                <w:sz w:val="18"/>
                <w:szCs w:val="18"/>
              </w:rPr>
            </w:pPr>
          </w:p>
        </w:tc>
      </w:tr>
    </w:tbl>
    <w:p w14:paraId="6D7533EB" w14:textId="77777777" w:rsidR="0091112C" w:rsidRDefault="002D773B">
      <w:pPr>
        <w:spacing w:line="240" w:lineRule="auto"/>
        <w:rPr>
          <w:rFonts w:ascii="Cambria" w:eastAsia="Cambria" w:hAnsi="Cambria" w:cs="Cambria"/>
          <w:b/>
          <w:color w:val="000000"/>
          <w:sz w:val="24"/>
          <w:szCs w:val="24"/>
        </w:rPr>
      </w:pPr>
      <w:r>
        <w:rPr>
          <w:rFonts w:ascii="Cambria" w:eastAsia="Cambria" w:hAnsi="Cambria" w:cs="Cambria"/>
          <w:b/>
          <w:color w:val="000000"/>
          <w:sz w:val="24"/>
          <w:szCs w:val="24"/>
        </w:rPr>
        <w:t xml:space="preserve">Pendahuluan </w:t>
      </w:r>
    </w:p>
    <w:p w14:paraId="6A1AC0D0" w14:textId="77777777" w:rsidR="00AD1DB2" w:rsidRPr="00AD1DB2" w:rsidRDefault="00AD1DB2" w:rsidP="00AD1DB2">
      <w:pPr>
        <w:spacing w:after="0" w:line="240" w:lineRule="auto"/>
        <w:ind w:firstLine="720"/>
        <w:jc w:val="both"/>
        <w:rPr>
          <w:rFonts w:ascii="Cambria" w:eastAsia="Cambria" w:hAnsi="Cambria" w:cs="Cambria"/>
          <w:lang w:val="en-ID"/>
        </w:rPr>
      </w:pPr>
      <w:proofErr w:type="spellStart"/>
      <w:r w:rsidRPr="00AD1DB2">
        <w:rPr>
          <w:rFonts w:ascii="Cambria" w:eastAsia="Cambria" w:hAnsi="Cambria" w:cs="Cambria"/>
          <w:lang w:val="en-ID"/>
        </w:rPr>
        <w:t>Hipertensi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merupakan</w:t>
      </w:r>
      <w:proofErr w:type="spellEnd"/>
      <w:r w:rsidRPr="00AD1DB2">
        <w:rPr>
          <w:rFonts w:ascii="Cambria" w:eastAsia="Cambria" w:hAnsi="Cambria" w:cs="Cambria"/>
          <w:lang w:val="en-ID"/>
        </w:rPr>
        <w:t xml:space="preserve"> salah </w:t>
      </w:r>
      <w:proofErr w:type="spellStart"/>
      <w:r w:rsidRPr="00AD1DB2">
        <w:rPr>
          <w:rFonts w:ascii="Cambria" w:eastAsia="Cambria" w:hAnsi="Cambria" w:cs="Cambria"/>
          <w:lang w:val="en-ID"/>
        </w:rPr>
        <w:t>satu</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penyakit</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tidak</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menular</w:t>
      </w:r>
      <w:proofErr w:type="spellEnd"/>
      <w:r w:rsidRPr="00AD1DB2">
        <w:rPr>
          <w:rFonts w:ascii="Cambria" w:eastAsia="Cambria" w:hAnsi="Cambria" w:cs="Cambria"/>
          <w:lang w:val="en-ID"/>
        </w:rPr>
        <w:t xml:space="preserve"> yang </w:t>
      </w:r>
      <w:proofErr w:type="spellStart"/>
      <w:r w:rsidRPr="00AD1DB2">
        <w:rPr>
          <w:rFonts w:ascii="Cambria" w:eastAsia="Cambria" w:hAnsi="Cambria" w:cs="Cambria"/>
          <w:lang w:val="en-ID"/>
        </w:rPr>
        <w:t>menjadi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masalah</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kesehatan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utama</w:t>
      </w:r>
      <w:proofErr w:type="spellEnd"/>
      <w:r w:rsidRPr="00AD1DB2">
        <w:rPr>
          <w:rFonts w:ascii="Cambria" w:eastAsia="Cambria" w:hAnsi="Cambria" w:cs="Cambria"/>
          <w:lang w:val="en-ID"/>
        </w:rPr>
        <w:t xml:space="preserve"> di dunia dan </w:t>
      </w:r>
      <w:proofErr w:type="spellStart"/>
      <w:r w:rsidRPr="00AD1DB2">
        <w:rPr>
          <w:rFonts w:ascii="Cambria" w:eastAsia="Cambria" w:hAnsi="Cambria" w:cs="Cambria"/>
          <w:lang w:val="en-ID"/>
        </w:rPr>
        <w:t>dikenal</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sebagai</w:t>
      </w:r>
      <w:proofErr w:type="spellEnd"/>
      <w:r w:rsidRPr="00AD1DB2">
        <w:rPr>
          <w:rFonts w:ascii="Cambria" w:eastAsia="Cambria" w:hAnsi="Cambria" w:cs="Cambria"/>
          <w:lang w:val="en-ID"/>
        </w:rPr>
        <w:t xml:space="preserve"> </w:t>
      </w:r>
      <w:r w:rsidRPr="00AD1DB2">
        <w:rPr>
          <w:rFonts w:ascii="Cambria" w:eastAsia="Cambria" w:hAnsi="Cambria" w:cs="Cambria"/>
          <w:i/>
          <w:iCs/>
          <w:lang w:val="en-ID"/>
        </w:rPr>
        <w:t>silent killer</w:t>
      </w:r>
      <w:r w:rsidRPr="00AD1DB2">
        <w:rPr>
          <w:rFonts w:ascii="Cambria" w:eastAsia="Cambria" w:hAnsi="Cambria" w:cs="Cambria"/>
          <w:lang w:val="en-ID"/>
        </w:rPr>
        <w:t xml:space="preserve"> </w:t>
      </w:r>
      <w:proofErr w:type="spellStart"/>
      <w:r w:rsidRPr="00AD1DB2">
        <w:rPr>
          <w:rFonts w:ascii="Cambria" w:eastAsia="Cambria" w:hAnsi="Cambria" w:cs="Cambria"/>
          <w:lang w:val="en-ID"/>
        </w:rPr>
        <w:t>karena</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sering</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terdeteksi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terlambat</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Maulia</w:t>
      </w:r>
      <w:proofErr w:type="spellEnd"/>
      <w:r w:rsidRPr="00AD1DB2">
        <w:rPr>
          <w:rFonts w:ascii="Cambria" w:eastAsia="Cambria" w:hAnsi="Cambria" w:cs="Cambria"/>
          <w:lang w:val="en-ID"/>
        </w:rPr>
        <w:t xml:space="preserve"> &amp; </w:t>
      </w:r>
      <w:proofErr w:type="spellStart"/>
      <w:r w:rsidRPr="00AD1DB2">
        <w:rPr>
          <w:rFonts w:ascii="Cambria" w:eastAsia="Cambria" w:hAnsi="Cambria" w:cs="Cambria"/>
          <w:lang w:val="en-ID"/>
        </w:rPr>
        <w:t>Hengky</w:t>
      </w:r>
      <w:proofErr w:type="spellEnd"/>
      <w:r w:rsidRPr="00AD1DB2">
        <w:rPr>
          <w:rFonts w:ascii="Cambria" w:eastAsia="Cambria" w:hAnsi="Cambria" w:cs="Cambria"/>
          <w:lang w:val="en-ID"/>
        </w:rPr>
        <w:t xml:space="preserve">, 2021). </w:t>
      </w:r>
      <w:proofErr w:type="spellStart"/>
      <w:r w:rsidRPr="00AD1DB2">
        <w:rPr>
          <w:rFonts w:ascii="Cambria" w:eastAsia="Cambria" w:hAnsi="Cambria" w:cs="Cambria"/>
          <w:lang w:val="en-ID"/>
        </w:rPr>
        <w:t>Berdasarkan</w:t>
      </w:r>
      <w:proofErr w:type="spellEnd"/>
      <w:r w:rsidRPr="00AD1DB2">
        <w:rPr>
          <w:rFonts w:ascii="Cambria" w:eastAsia="Cambria" w:hAnsi="Cambria" w:cs="Cambria"/>
          <w:lang w:val="en-ID"/>
        </w:rPr>
        <w:t xml:space="preserve"> World Health Organization (WHO), </w:t>
      </w:r>
      <w:proofErr w:type="spellStart"/>
      <w:r w:rsidRPr="00AD1DB2">
        <w:rPr>
          <w:rFonts w:ascii="Cambria" w:eastAsia="Cambria" w:hAnsi="Cambria" w:cs="Cambria"/>
          <w:lang w:val="en-ID"/>
        </w:rPr>
        <w:t>hipertensi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didiagnosis</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apabila</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tekanan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darah</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sistolik</w:t>
      </w:r>
      <w:proofErr w:type="spellEnd"/>
      <w:r w:rsidRPr="00AD1DB2">
        <w:rPr>
          <w:rFonts w:ascii="Cambria" w:eastAsia="Cambria" w:hAnsi="Cambria" w:cs="Cambria"/>
          <w:lang w:val="en-ID"/>
        </w:rPr>
        <w:t xml:space="preserve"> ≥140 mmHg </w:t>
      </w:r>
      <w:proofErr w:type="spellStart"/>
      <w:r w:rsidRPr="00AD1DB2">
        <w:rPr>
          <w:rFonts w:ascii="Cambria" w:eastAsia="Cambria" w:hAnsi="Cambria" w:cs="Cambria"/>
          <w:lang w:val="en-ID"/>
        </w:rPr>
        <w:t>atau</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diastolik</w:t>
      </w:r>
      <w:proofErr w:type="spellEnd"/>
      <w:r w:rsidRPr="00AD1DB2">
        <w:rPr>
          <w:rFonts w:ascii="Cambria" w:eastAsia="Cambria" w:hAnsi="Cambria" w:cs="Cambria"/>
          <w:lang w:val="en-ID"/>
        </w:rPr>
        <w:t xml:space="preserve"> ≥90 mmHg, </w:t>
      </w:r>
      <w:proofErr w:type="spellStart"/>
      <w:r w:rsidRPr="00AD1DB2">
        <w:rPr>
          <w:rFonts w:ascii="Cambria" w:eastAsia="Cambria" w:hAnsi="Cambria" w:cs="Cambria"/>
          <w:lang w:val="en-ID"/>
        </w:rPr>
        <w:t>dengan</w:t>
      </w:r>
      <w:proofErr w:type="spellEnd"/>
      <w:r w:rsidRPr="00AD1DB2">
        <w:rPr>
          <w:rFonts w:ascii="Cambria" w:eastAsia="Cambria" w:hAnsi="Cambria" w:cs="Cambria"/>
          <w:lang w:val="en-ID"/>
        </w:rPr>
        <w:t xml:space="preserve"> prevalensi global pada </w:t>
      </w:r>
      <w:proofErr w:type="spellStart"/>
      <w:r w:rsidRPr="00AD1DB2">
        <w:rPr>
          <w:rFonts w:ascii="Cambria" w:eastAsia="Cambria" w:hAnsi="Cambria" w:cs="Cambria"/>
          <w:lang w:val="en-ID"/>
        </w:rPr>
        <w:t>tahun</w:t>
      </w:r>
      <w:proofErr w:type="spellEnd"/>
      <w:r w:rsidRPr="00AD1DB2">
        <w:rPr>
          <w:rFonts w:ascii="Cambria" w:eastAsia="Cambria" w:hAnsi="Cambria" w:cs="Cambria"/>
          <w:lang w:val="en-ID"/>
        </w:rPr>
        <w:t xml:space="preserve"> 2021 </w:t>
      </w:r>
      <w:proofErr w:type="spellStart"/>
      <w:r w:rsidRPr="00AD1DB2">
        <w:rPr>
          <w:rFonts w:ascii="Cambria" w:eastAsia="Cambria" w:hAnsi="Cambria" w:cs="Cambria"/>
          <w:lang w:val="en-ID"/>
        </w:rPr>
        <w:t>mencapai</w:t>
      </w:r>
      <w:proofErr w:type="spellEnd"/>
      <w:r w:rsidRPr="00AD1DB2">
        <w:rPr>
          <w:rFonts w:ascii="Cambria" w:eastAsia="Cambria" w:hAnsi="Cambria" w:cs="Cambria"/>
          <w:lang w:val="en-ID"/>
        </w:rPr>
        <w:t xml:space="preserve"> 1,28 </w:t>
      </w:r>
      <w:proofErr w:type="spellStart"/>
      <w:r w:rsidRPr="00AD1DB2">
        <w:rPr>
          <w:rFonts w:ascii="Cambria" w:eastAsia="Cambria" w:hAnsi="Cambria" w:cs="Cambria"/>
          <w:lang w:val="en-ID"/>
        </w:rPr>
        <w:t>miliar</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penduduk</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berusia</w:t>
      </w:r>
      <w:proofErr w:type="spellEnd"/>
      <w:r w:rsidRPr="00AD1DB2">
        <w:rPr>
          <w:rFonts w:ascii="Cambria" w:eastAsia="Cambria" w:hAnsi="Cambria" w:cs="Cambria"/>
          <w:lang w:val="en-ID"/>
        </w:rPr>
        <w:t xml:space="preserve"> 30–79 </w:t>
      </w:r>
      <w:proofErr w:type="spellStart"/>
      <w:r w:rsidRPr="00AD1DB2">
        <w:rPr>
          <w:rFonts w:ascii="Cambria" w:eastAsia="Cambria" w:hAnsi="Cambria" w:cs="Cambria"/>
          <w:lang w:val="en-ID"/>
        </w:rPr>
        <w:t>tahun</w:t>
      </w:r>
      <w:proofErr w:type="spellEnd"/>
      <w:r w:rsidRPr="00AD1DB2">
        <w:rPr>
          <w:rFonts w:ascii="Cambria" w:eastAsia="Cambria" w:hAnsi="Cambria" w:cs="Cambria"/>
          <w:lang w:val="en-ID"/>
        </w:rPr>
        <w:t xml:space="preserve">. Angka </w:t>
      </w:r>
      <w:proofErr w:type="spellStart"/>
      <w:r w:rsidRPr="00AD1DB2">
        <w:rPr>
          <w:rFonts w:ascii="Cambria" w:eastAsia="Cambria" w:hAnsi="Cambria" w:cs="Cambria"/>
          <w:lang w:val="en-ID"/>
        </w:rPr>
        <w:t>ini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didominasi</w:t>
      </w:r>
      <w:proofErr w:type="spellEnd"/>
      <w:r w:rsidRPr="00AD1DB2">
        <w:rPr>
          <w:rFonts w:ascii="Cambria" w:eastAsia="Cambria" w:hAnsi="Cambria" w:cs="Cambria"/>
          <w:lang w:val="en-ID"/>
        </w:rPr>
        <w:t xml:space="preserve"> oleh negara </w:t>
      </w:r>
      <w:proofErr w:type="spellStart"/>
      <w:r w:rsidRPr="00AD1DB2">
        <w:rPr>
          <w:rFonts w:ascii="Cambria" w:eastAsia="Cambria" w:hAnsi="Cambria" w:cs="Cambria"/>
          <w:lang w:val="en-ID"/>
        </w:rPr>
        <w:t>berpenghasilan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rendah</w:t>
      </w:r>
      <w:proofErr w:type="spellEnd"/>
      <w:r w:rsidRPr="00AD1DB2">
        <w:rPr>
          <w:rFonts w:ascii="Cambria" w:eastAsia="Cambria" w:hAnsi="Cambria" w:cs="Cambria"/>
          <w:lang w:val="en-ID"/>
        </w:rPr>
        <w:t xml:space="preserve"> dan </w:t>
      </w:r>
      <w:proofErr w:type="spellStart"/>
      <w:r w:rsidRPr="00AD1DB2">
        <w:rPr>
          <w:rFonts w:ascii="Cambria" w:eastAsia="Cambria" w:hAnsi="Cambria" w:cs="Cambria"/>
          <w:lang w:val="en-ID"/>
        </w:rPr>
        <w:t>menengah</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termasuk</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kawasan</w:t>
      </w:r>
      <w:proofErr w:type="spellEnd"/>
      <w:r w:rsidRPr="00AD1DB2">
        <w:rPr>
          <w:rFonts w:ascii="Cambria" w:eastAsia="Cambria" w:hAnsi="Cambria" w:cs="Cambria"/>
          <w:lang w:val="en-ID"/>
        </w:rPr>
        <w:t xml:space="preserve"> Asia Tenggara </w:t>
      </w:r>
      <w:proofErr w:type="spellStart"/>
      <w:r w:rsidRPr="00AD1DB2">
        <w:rPr>
          <w:rFonts w:ascii="Cambria" w:eastAsia="Cambria" w:hAnsi="Cambria" w:cs="Cambria"/>
          <w:lang w:val="en-ID"/>
        </w:rPr>
        <w:t>dengan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sepertiga</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populasi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dewasa</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terdiagnosis</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hipertensi</w:t>
      </w:r>
      <w:proofErr w:type="spellEnd"/>
      <w:r w:rsidRPr="00AD1DB2">
        <w:rPr>
          <w:rFonts w:ascii="Cambria" w:eastAsia="Cambria" w:hAnsi="Cambria" w:cs="Cambria"/>
          <w:lang w:val="en-ID"/>
        </w:rPr>
        <w:t xml:space="preserve"> (Nawi et al., 2021).</w:t>
      </w:r>
    </w:p>
    <w:p w14:paraId="1F63EDA4" w14:textId="77777777" w:rsidR="00AD1DB2" w:rsidRPr="00AD1DB2" w:rsidRDefault="00AD1DB2" w:rsidP="00AD1DB2">
      <w:pPr>
        <w:spacing w:after="0" w:line="240" w:lineRule="auto"/>
        <w:ind w:firstLine="720"/>
        <w:jc w:val="both"/>
        <w:rPr>
          <w:rFonts w:ascii="Cambria" w:eastAsia="Cambria" w:hAnsi="Cambria" w:cs="Cambria"/>
          <w:lang w:val="en-ID"/>
        </w:rPr>
      </w:pPr>
      <w:r w:rsidRPr="00AD1DB2">
        <w:rPr>
          <w:rFonts w:ascii="Cambria" w:eastAsia="Cambria" w:hAnsi="Cambria" w:cs="Cambria"/>
          <w:lang w:val="en-ID"/>
        </w:rPr>
        <w:t xml:space="preserve">Di Indonesia, prevalensi </w:t>
      </w:r>
      <w:proofErr w:type="spellStart"/>
      <w:r w:rsidRPr="00AD1DB2">
        <w:rPr>
          <w:rFonts w:ascii="Cambria" w:eastAsia="Cambria" w:hAnsi="Cambria" w:cs="Cambria"/>
          <w:lang w:val="en-ID"/>
        </w:rPr>
        <w:t>hipertensi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terus</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meningkat</w:t>
      </w:r>
      <w:proofErr w:type="spellEnd"/>
      <w:r w:rsidRPr="00AD1DB2">
        <w:rPr>
          <w:rFonts w:ascii="Cambria" w:eastAsia="Cambria" w:hAnsi="Cambria" w:cs="Cambria"/>
          <w:lang w:val="en-ID"/>
        </w:rPr>
        <w:t>. Data Riset Kesehatan Dasar (</w:t>
      </w:r>
      <w:proofErr w:type="spellStart"/>
      <w:r w:rsidRPr="00AD1DB2">
        <w:rPr>
          <w:rFonts w:ascii="Cambria" w:eastAsia="Cambria" w:hAnsi="Cambria" w:cs="Cambria"/>
          <w:lang w:val="en-ID"/>
        </w:rPr>
        <w:t>Riskesdas</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menunjukkan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kenaikan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dari</w:t>
      </w:r>
      <w:proofErr w:type="spellEnd"/>
      <w:r w:rsidRPr="00AD1DB2">
        <w:rPr>
          <w:rFonts w:ascii="Cambria" w:eastAsia="Cambria" w:hAnsi="Cambria" w:cs="Cambria"/>
          <w:lang w:val="en-ID"/>
        </w:rPr>
        <w:t xml:space="preserve"> 25,8% pada </w:t>
      </w:r>
      <w:proofErr w:type="spellStart"/>
      <w:r w:rsidRPr="00AD1DB2">
        <w:rPr>
          <w:rFonts w:ascii="Cambria" w:eastAsia="Cambria" w:hAnsi="Cambria" w:cs="Cambria"/>
          <w:lang w:val="en-ID"/>
        </w:rPr>
        <w:t>tahun</w:t>
      </w:r>
      <w:proofErr w:type="spellEnd"/>
      <w:r w:rsidRPr="00AD1DB2">
        <w:rPr>
          <w:rFonts w:ascii="Cambria" w:eastAsia="Cambria" w:hAnsi="Cambria" w:cs="Cambria"/>
          <w:lang w:val="en-ID"/>
        </w:rPr>
        <w:t xml:space="preserve"> 2013 </w:t>
      </w:r>
      <w:proofErr w:type="spellStart"/>
      <w:r w:rsidRPr="00AD1DB2">
        <w:rPr>
          <w:rFonts w:ascii="Cambria" w:eastAsia="Cambria" w:hAnsi="Cambria" w:cs="Cambria"/>
          <w:lang w:val="en-ID"/>
        </w:rPr>
        <w:t>menjadi</w:t>
      </w:r>
      <w:proofErr w:type="spellEnd"/>
      <w:r w:rsidRPr="00AD1DB2">
        <w:rPr>
          <w:rFonts w:ascii="Cambria" w:eastAsia="Cambria" w:hAnsi="Cambria" w:cs="Cambria"/>
          <w:lang w:val="en-ID"/>
        </w:rPr>
        <w:t xml:space="preserve"> 34,1% pada </w:t>
      </w:r>
      <w:proofErr w:type="spellStart"/>
      <w:r w:rsidRPr="00AD1DB2">
        <w:rPr>
          <w:rFonts w:ascii="Cambria" w:eastAsia="Cambria" w:hAnsi="Cambria" w:cs="Cambria"/>
          <w:lang w:val="en-ID"/>
        </w:rPr>
        <w:t>tahun</w:t>
      </w:r>
      <w:proofErr w:type="spellEnd"/>
      <w:r w:rsidRPr="00AD1DB2">
        <w:rPr>
          <w:rFonts w:ascii="Cambria" w:eastAsia="Cambria" w:hAnsi="Cambria" w:cs="Cambria"/>
          <w:lang w:val="en-ID"/>
        </w:rPr>
        <w:t xml:space="preserve"> 2018, </w:t>
      </w:r>
      <w:proofErr w:type="spellStart"/>
      <w:r w:rsidRPr="00AD1DB2">
        <w:rPr>
          <w:rFonts w:ascii="Cambria" w:eastAsia="Cambria" w:hAnsi="Cambria" w:cs="Cambria"/>
          <w:lang w:val="en-ID"/>
        </w:rPr>
        <w:t>dengan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estimasi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penderita</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mencapai</w:t>
      </w:r>
      <w:proofErr w:type="spellEnd"/>
      <w:r w:rsidRPr="00AD1DB2">
        <w:rPr>
          <w:rFonts w:ascii="Cambria" w:eastAsia="Cambria" w:hAnsi="Cambria" w:cs="Cambria"/>
          <w:lang w:val="en-ID"/>
        </w:rPr>
        <w:t xml:space="preserve"> 63,3 </w:t>
      </w:r>
      <w:proofErr w:type="spellStart"/>
      <w:r w:rsidRPr="00AD1DB2">
        <w:rPr>
          <w:rFonts w:ascii="Cambria" w:eastAsia="Cambria" w:hAnsi="Cambria" w:cs="Cambria"/>
          <w:lang w:val="en-ID"/>
        </w:rPr>
        <w:t>juta</w:t>
      </w:r>
      <w:proofErr w:type="spellEnd"/>
      <w:r w:rsidRPr="00AD1DB2">
        <w:rPr>
          <w:rFonts w:ascii="Cambria" w:eastAsia="Cambria" w:hAnsi="Cambria" w:cs="Cambria"/>
          <w:lang w:val="en-ID"/>
        </w:rPr>
        <w:t xml:space="preserve"> orang (</w:t>
      </w:r>
      <w:proofErr w:type="spellStart"/>
      <w:r w:rsidRPr="00AD1DB2">
        <w:rPr>
          <w:rFonts w:ascii="Cambria" w:eastAsia="Cambria" w:hAnsi="Cambria" w:cs="Cambria"/>
          <w:lang w:val="en-ID"/>
        </w:rPr>
        <w:t>Riskesdas</w:t>
      </w:r>
      <w:proofErr w:type="spellEnd"/>
      <w:r w:rsidRPr="00AD1DB2">
        <w:rPr>
          <w:rFonts w:ascii="Cambria" w:eastAsia="Cambria" w:hAnsi="Cambria" w:cs="Cambria"/>
          <w:lang w:val="en-ID"/>
        </w:rPr>
        <w:t xml:space="preserve">, 2018). Di Jawa Timur, </w:t>
      </w:r>
      <w:proofErr w:type="spellStart"/>
      <w:r w:rsidRPr="00AD1DB2">
        <w:rPr>
          <w:rFonts w:ascii="Cambria" w:eastAsia="Cambria" w:hAnsi="Cambria" w:cs="Cambria"/>
          <w:lang w:val="en-ID"/>
        </w:rPr>
        <w:t>estimasi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jumlah</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penderita</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hipertensi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usia</w:t>
      </w:r>
      <w:proofErr w:type="spellEnd"/>
      <w:r w:rsidRPr="00AD1DB2">
        <w:rPr>
          <w:rFonts w:ascii="Cambria" w:eastAsia="Cambria" w:hAnsi="Cambria" w:cs="Cambria"/>
          <w:lang w:val="en-ID"/>
        </w:rPr>
        <w:t xml:space="preserve"> ≥15 </w:t>
      </w:r>
      <w:proofErr w:type="spellStart"/>
      <w:r w:rsidRPr="00AD1DB2">
        <w:rPr>
          <w:rFonts w:ascii="Cambria" w:eastAsia="Cambria" w:hAnsi="Cambria" w:cs="Cambria"/>
          <w:lang w:val="en-ID"/>
        </w:rPr>
        <w:t>tahun</w:t>
      </w:r>
      <w:proofErr w:type="spellEnd"/>
      <w:r w:rsidRPr="00AD1DB2">
        <w:rPr>
          <w:rFonts w:ascii="Cambria" w:eastAsia="Cambria" w:hAnsi="Cambria" w:cs="Cambria"/>
          <w:lang w:val="en-ID"/>
        </w:rPr>
        <w:t xml:space="preserve"> pada </w:t>
      </w:r>
      <w:proofErr w:type="spellStart"/>
      <w:r w:rsidRPr="00AD1DB2">
        <w:rPr>
          <w:rFonts w:ascii="Cambria" w:eastAsia="Cambria" w:hAnsi="Cambria" w:cs="Cambria"/>
          <w:lang w:val="en-ID"/>
        </w:rPr>
        <w:t>tahun</w:t>
      </w:r>
      <w:proofErr w:type="spellEnd"/>
      <w:r w:rsidRPr="00AD1DB2">
        <w:rPr>
          <w:rFonts w:ascii="Cambria" w:eastAsia="Cambria" w:hAnsi="Cambria" w:cs="Cambria"/>
          <w:lang w:val="en-ID"/>
        </w:rPr>
        <w:t xml:space="preserve"> 2023 </w:t>
      </w:r>
      <w:proofErr w:type="spellStart"/>
      <w:r w:rsidRPr="00AD1DB2">
        <w:rPr>
          <w:rFonts w:ascii="Cambria" w:eastAsia="Cambria" w:hAnsi="Cambria" w:cs="Cambria"/>
          <w:lang w:val="en-ID"/>
        </w:rPr>
        <w:t>sebanyak</w:t>
      </w:r>
      <w:proofErr w:type="spellEnd"/>
      <w:r w:rsidRPr="00AD1DB2">
        <w:rPr>
          <w:rFonts w:ascii="Cambria" w:eastAsia="Cambria" w:hAnsi="Cambria" w:cs="Cambria"/>
          <w:lang w:val="en-ID"/>
        </w:rPr>
        <w:t xml:space="preserve"> 1.702.478 </w:t>
      </w:r>
      <w:proofErr w:type="spellStart"/>
      <w:r w:rsidRPr="00AD1DB2">
        <w:rPr>
          <w:rFonts w:ascii="Cambria" w:eastAsia="Cambria" w:hAnsi="Cambria" w:cs="Cambria"/>
          <w:lang w:val="en-ID"/>
        </w:rPr>
        <w:t>penduduk</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dengan</w:t>
      </w:r>
      <w:proofErr w:type="spellEnd"/>
      <w:r w:rsidRPr="00AD1DB2">
        <w:rPr>
          <w:rFonts w:ascii="Cambria" w:eastAsia="Cambria" w:hAnsi="Cambria" w:cs="Cambria"/>
          <w:lang w:val="en-ID"/>
        </w:rPr>
        <w:t xml:space="preserve"> prevalensi </w:t>
      </w:r>
      <w:proofErr w:type="spellStart"/>
      <w:r w:rsidRPr="00AD1DB2">
        <w:rPr>
          <w:rFonts w:ascii="Cambria" w:eastAsia="Cambria" w:hAnsi="Cambria" w:cs="Cambria"/>
          <w:lang w:val="en-ID"/>
        </w:rPr>
        <w:t>laki-laki</w:t>
      </w:r>
      <w:proofErr w:type="spellEnd"/>
      <w:r w:rsidRPr="00AD1DB2">
        <w:rPr>
          <w:rFonts w:ascii="Cambria" w:eastAsia="Cambria" w:hAnsi="Cambria" w:cs="Cambria"/>
          <w:lang w:val="en-ID"/>
        </w:rPr>
        <w:t xml:space="preserve"> 48,8% dan </w:t>
      </w:r>
      <w:proofErr w:type="spellStart"/>
      <w:r w:rsidRPr="00AD1DB2">
        <w:rPr>
          <w:rFonts w:ascii="Cambria" w:eastAsia="Cambria" w:hAnsi="Cambria" w:cs="Cambria"/>
          <w:lang w:val="en-ID"/>
        </w:rPr>
        <w:t>perempuan</w:t>
      </w:r>
      <w:proofErr w:type="spellEnd"/>
      <w:r w:rsidRPr="00AD1DB2">
        <w:rPr>
          <w:rFonts w:ascii="Cambria" w:eastAsia="Cambria" w:hAnsi="Cambria" w:cs="Cambria"/>
          <w:lang w:val="en-ID"/>
        </w:rPr>
        <w:t xml:space="preserve"> 51,2% (Dinas Kesehatan </w:t>
      </w:r>
      <w:proofErr w:type="spellStart"/>
      <w:r w:rsidRPr="00AD1DB2">
        <w:rPr>
          <w:rFonts w:ascii="Cambria" w:eastAsia="Cambria" w:hAnsi="Cambria" w:cs="Cambria"/>
          <w:lang w:val="en-ID"/>
        </w:rPr>
        <w:t>Provinsi</w:t>
      </w:r>
      <w:proofErr w:type="spellEnd"/>
      <w:r w:rsidRPr="00AD1DB2">
        <w:rPr>
          <w:rFonts w:ascii="Cambria" w:eastAsia="Cambria" w:hAnsi="Cambria" w:cs="Cambria"/>
          <w:lang w:val="en-ID"/>
        </w:rPr>
        <w:t xml:space="preserve"> Jawa Timur, 2023). </w:t>
      </w:r>
      <w:proofErr w:type="spellStart"/>
      <w:r w:rsidRPr="00AD1DB2">
        <w:rPr>
          <w:rFonts w:ascii="Cambria" w:eastAsia="Cambria" w:hAnsi="Cambria" w:cs="Cambria"/>
          <w:lang w:val="en-ID"/>
        </w:rPr>
        <w:t>Secara</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lebih</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spesifik</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Kabupaten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Ponorogo</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tercatat</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memiliki</w:t>
      </w:r>
      <w:proofErr w:type="spellEnd"/>
      <w:r w:rsidRPr="00AD1DB2">
        <w:rPr>
          <w:rFonts w:ascii="Cambria" w:eastAsia="Cambria" w:hAnsi="Cambria" w:cs="Cambria"/>
          <w:lang w:val="en-ID"/>
        </w:rPr>
        <w:t xml:space="preserve"> 291.738 </w:t>
      </w:r>
      <w:proofErr w:type="spellStart"/>
      <w:r w:rsidRPr="00AD1DB2">
        <w:rPr>
          <w:rFonts w:ascii="Cambria" w:eastAsia="Cambria" w:hAnsi="Cambria" w:cs="Cambria"/>
          <w:lang w:val="en-ID"/>
        </w:rPr>
        <w:t>penderita</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hipertensi</w:t>
      </w:r>
      <w:proofErr w:type="spellEnd"/>
      <w:r w:rsidRPr="00AD1DB2">
        <w:rPr>
          <w:rFonts w:ascii="Cambria" w:eastAsia="Cambria" w:hAnsi="Cambria" w:cs="Cambria"/>
          <w:lang w:val="en-ID"/>
        </w:rPr>
        <w:t xml:space="preserve">, di mana </w:t>
      </w:r>
      <w:proofErr w:type="spellStart"/>
      <w:r w:rsidRPr="00AD1DB2">
        <w:rPr>
          <w:rFonts w:ascii="Cambria" w:eastAsia="Cambria" w:hAnsi="Cambria" w:cs="Cambria"/>
          <w:lang w:val="en-ID"/>
        </w:rPr>
        <w:t>Kecamatan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Balong</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menjadi</w:t>
      </w:r>
      <w:proofErr w:type="spellEnd"/>
      <w:r w:rsidRPr="00AD1DB2">
        <w:rPr>
          <w:rFonts w:ascii="Cambria" w:eastAsia="Cambria" w:hAnsi="Cambria" w:cs="Cambria"/>
          <w:lang w:val="en-ID"/>
        </w:rPr>
        <w:t xml:space="preserve"> wilayah </w:t>
      </w:r>
      <w:proofErr w:type="spellStart"/>
      <w:r w:rsidRPr="00AD1DB2">
        <w:rPr>
          <w:rFonts w:ascii="Cambria" w:eastAsia="Cambria" w:hAnsi="Cambria" w:cs="Cambria"/>
          <w:lang w:val="en-ID"/>
        </w:rPr>
        <w:t>dengan</w:t>
      </w:r>
      <w:proofErr w:type="spellEnd"/>
      <w:r w:rsidRPr="00AD1DB2">
        <w:rPr>
          <w:rFonts w:ascii="Cambria" w:eastAsia="Cambria" w:hAnsi="Cambria" w:cs="Cambria"/>
          <w:lang w:val="en-ID"/>
        </w:rPr>
        <w:t xml:space="preserve"> prevalensi </w:t>
      </w:r>
      <w:proofErr w:type="spellStart"/>
      <w:r w:rsidRPr="00AD1DB2">
        <w:rPr>
          <w:rFonts w:ascii="Cambria" w:eastAsia="Cambria" w:hAnsi="Cambria" w:cs="Cambria"/>
          <w:lang w:val="en-ID"/>
        </w:rPr>
        <w:t>tertinggi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yaitu</w:t>
      </w:r>
      <w:proofErr w:type="spellEnd"/>
      <w:r w:rsidRPr="00AD1DB2">
        <w:rPr>
          <w:rFonts w:ascii="Cambria" w:eastAsia="Cambria" w:hAnsi="Cambria" w:cs="Cambria"/>
          <w:lang w:val="en-ID"/>
        </w:rPr>
        <w:t xml:space="preserve"> 14.478 </w:t>
      </w:r>
      <w:proofErr w:type="spellStart"/>
      <w:r w:rsidRPr="00AD1DB2">
        <w:rPr>
          <w:rFonts w:ascii="Cambria" w:eastAsia="Cambria" w:hAnsi="Cambria" w:cs="Cambria"/>
          <w:lang w:val="en-ID"/>
        </w:rPr>
        <w:t>penduduk</w:t>
      </w:r>
      <w:proofErr w:type="spellEnd"/>
      <w:r w:rsidRPr="00AD1DB2">
        <w:rPr>
          <w:rFonts w:ascii="Cambria" w:eastAsia="Cambria" w:hAnsi="Cambria" w:cs="Cambria"/>
          <w:lang w:val="en-ID"/>
        </w:rPr>
        <w:t xml:space="preserve"> (Dinas Kesehatan </w:t>
      </w:r>
      <w:proofErr w:type="spellStart"/>
      <w:r w:rsidRPr="00AD1DB2">
        <w:rPr>
          <w:rFonts w:ascii="Cambria" w:eastAsia="Cambria" w:hAnsi="Cambria" w:cs="Cambria"/>
          <w:lang w:val="en-ID"/>
        </w:rPr>
        <w:t>Kabupaten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Ponorogo</w:t>
      </w:r>
      <w:proofErr w:type="spellEnd"/>
      <w:r w:rsidRPr="00AD1DB2">
        <w:rPr>
          <w:rFonts w:ascii="Cambria" w:eastAsia="Cambria" w:hAnsi="Cambria" w:cs="Cambria"/>
          <w:lang w:val="en-ID"/>
        </w:rPr>
        <w:t>, 2023).</w:t>
      </w:r>
    </w:p>
    <w:p w14:paraId="57A06CA4" w14:textId="77777777" w:rsidR="00AD1DB2" w:rsidRPr="00AD1DB2" w:rsidRDefault="00AD1DB2" w:rsidP="00AD1DB2">
      <w:pPr>
        <w:spacing w:after="0" w:line="240" w:lineRule="auto"/>
        <w:ind w:firstLine="720"/>
        <w:jc w:val="both"/>
        <w:rPr>
          <w:rFonts w:ascii="Cambria" w:eastAsia="Cambria" w:hAnsi="Cambria" w:cs="Cambria"/>
          <w:lang w:val="en-ID"/>
        </w:rPr>
      </w:pPr>
      <w:r w:rsidRPr="00AD1DB2">
        <w:rPr>
          <w:rFonts w:ascii="Cambria" w:eastAsia="Cambria" w:hAnsi="Cambria" w:cs="Cambria"/>
          <w:lang w:val="en-ID"/>
        </w:rPr>
        <w:t xml:space="preserve">Gejala </w:t>
      </w:r>
      <w:proofErr w:type="spellStart"/>
      <w:r w:rsidRPr="00AD1DB2">
        <w:rPr>
          <w:rFonts w:ascii="Cambria" w:eastAsia="Cambria" w:hAnsi="Cambria" w:cs="Cambria"/>
          <w:lang w:val="en-ID"/>
        </w:rPr>
        <w:t>klinis</w:t>
      </w:r>
      <w:proofErr w:type="spellEnd"/>
      <w:r w:rsidRPr="00AD1DB2">
        <w:rPr>
          <w:rFonts w:ascii="Cambria" w:eastAsia="Cambria" w:hAnsi="Cambria" w:cs="Cambria"/>
          <w:lang w:val="en-ID"/>
        </w:rPr>
        <w:t xml:space="preserve"> yang </w:t>
      </w:r>
      <w:proofErr w:type="spellStart"/>
      <w:r w:rsidRPr="00AD1DB2">
        <w:rPr>
          <w:rFonts w:ascii="Cambria" w:eastAsia="Cambria" w:hAnsi="Cambria" w:cs="Cambria"/>
          <w:lang w:val="en-ID"/>
        </w:rPr>
        <w:t>sering</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dialami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penderita</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hipertensi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adalah</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nyeri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kepala</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Kondisi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ini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muncul</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akibat</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perubahan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vaskuler</w:t>
      </w:r>
      <w:proofErr w:type="spellEnd"/>
      <w:r w:rsidRPr="00AD1DB2">
        <w:rPr>
          <w:rFonts w:ascii="Cambria" w:eastAsia="Cambria" w:hAnsi="Cambria" w:cs="Cambria"/>
          <w:lang w:val="en-ID"/>
        </w:rPr>
        <w:t xml:space="preserve"> pada </w:t>
      </w:r>
      <w:proofErr w:type="spellStart"/>
      <w:r w:rsidRPr="00AD1DB2">
        <w:rPr>
          <w:rFonts w:ascii="Cambria" w:eastAsia="Cambria" w:hAnsi="Cambria" w:cs="Cambria"/>
          <w:lang w:val="en-ID"/>
        </w:rPr>
        <w:t>arteri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kecil</w:t>
      </w:r>
      <w:proofErr w:type="spellEnd"/>
      <w:r w:rsidRPr="00AD1DB2">
        <w:rPr>
          <w:rFonts w:ascii="Cambria" w:eastAsia="Cambria" w:hAnsi="Cambria" w:cs="Cambria"/>
          <w:lang w:val="en-ID"/>
        </w:rPr>
        <w:t xml:space="preserve"> dan arteriola yang </w:t>
      </w:r>
      <w:proofErr w:type="spellStart"/>
      <w:r w:rsidRPr="00AD1DB2">
        <w:rPr>
          <w:rFonts w:ascii="Cambria" w:eastAsia="Cambria" w:hAnsi="Cambria" w:cs="Cambria"/>
          <w:lang w:val="en-ID"/>
        </w:rPr>
        <w:t>menyebabkan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penyumbatan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pembuluh</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darah</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penurunan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suplai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oksigen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serta</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peningkatan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karbondioksida</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sehingga</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memicu</w:t>
      </w:r>
      <w:proofErr w:type="spellEnd"/>
      <w:r w:rsidRPr="00AD1DB2">
        <w:rPr>
          <w:rFonts w:ascii="Cambria" w:eastAsia="Cambria" w:hAnsi="Cambria" w:cs="Cambria"/>
          <w:lang w:val="en-ID"/>
        </w:rPr>
        <w:t xml:space="preserve"> rasa </w:t>
      </w:r>
      <w:proofErr w:type="spellStart"/>
      <w:r w:rsidRPr="00AD1DB2">
        <w:rPr>
          <w:rFonts w:ascii="Cambria" w:eastAsia="Cambria" w:hAnsi="Cambria" w:cs="Cambria"/>
          <w:lang w:val="en-ID"/>
        </w:rPr>
        <w:t>nyeri</w:t>
      </w:r>
      <w:proofErr w:type="spellEnd"/>
      <w:r w:rsidRPr="00AD1DB2">
        <w:rPr>
          <w:rFonts w:ascii="Cambria" w:eastAsia="Cambria" w:hAnsi="Cambria" w:cs="Cambria"/>
          <w:lang w:val="en-ID"/>
        </w:rPr>
        <w:t xml:space="preserve"> (Syara et al., 2021). Gangguan </w:t>
      </w:r>
      <w:proofErr w:type="spellStart"/>
      <w:r w:rsidRPr="00AD1DB2">
        <w:rPr>
          <w:rFonts w:ascii="Cambria" w:eastAsia="Cambria" w:hAnsi="Cambria" w:cs="Cambria"/>
          <w:lang w:val="en-ID"/>
        </w:rPr>
        <w:t>ini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berdampak</w:t>
      </w:r>
      <w:proofErr w:type="spellEnd"/>
      <w:r w:rsidRPr="00AD1DB2">
        <w:rPr>
          <w:rFonts w:ascii="Cambria" w:eastAsia="Cambria" w:hAnsi="Cambria" w:cs="Cambria"/>
          <w:lang w:val="en-ID"/>
        </w:rPr>
        <w:t xml:space="preserve"> pada rasa </w:t>
      </w:r>
      <w:proofErr w:type="spellStart"/>
      <w:r w:rsidRPr="00AD1DB2">
        <w:rPr>
          <w:rFonts w:ascii="Cambria" w:eastAsia="Cambria" w:hAnsi="Cambria" w:cs="Cambria"/>
          <w:lang w:val="en-ID"/>
        </w:rPr>
        <w:t>nyaman</w:t>
      </w:r>
      <w:proofErr w:type="spellEnd"/>
      <w:r w:rsidRPr="00AD1DB2">
        <w:rPr>
          <w:rFonts w:ascii="Cambria" w:eastAsia="Cambria" w:hAnsi="Cambria" w:cs="Cambria"/>
          <w:lang w:val="en-ID"/>
        </w:rPr>
        <w:t xml:space="preserve"> pasien, di mana </w:t>
      </w:r>
      <w:proofErr w:type="spellStart"/>
      <w:r w:rsidRPr="00AD1DB2">
        <w:rPr>
          <w:rFonts w:ascii="Cambria" w:eastAsia="Cambria" w:hAnsi="Cambria" w:cs="Cambria"/>
          <w:lang w:val="en-ID"/>
        </w:rPr>
        <w:t>hipertensi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dapat</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menurunkan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kemampuan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dalam</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pemenuhan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kebutuhan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fisiologis</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maupun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aktivitas</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sehari-hari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Sheps</w:t>
      </w:r>
      <w:proofErr w:type="spellEnd"/>
      <w:r w:rsidRPr="00AD1DB2">
        <w:rPr>
          <w:rFonts w:ascii="Cambria" w:eastAsia="Cambria" w:hAnsi="Cambria" w:cs="Cambria"/>
          <w:lang w:val="en-ID"/>
        </w:rPr>
        <w:t xml:space="preserve">, 2018). Gangguan rasa </w:t>
      </w:r>
      <w:proofErr w:type="spellStart"/>
      <w:r w:rsidRPr="00AD1DB2">
        <w:rPr>
          <w:rFonts w:ascii="Cambria" w:eastAsia="Cambria" w:hAnsi="Cambria" w:cs="Cambria"/>
          <w:lang w:val="en-ID"/>
        </w:rPr>
        <w:t>nyaman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didefinisikan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sebagai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perasaan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kurang</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senang</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lega</w:t>
      </w:r>
      <w:proofErr w:type="spellEnd"/>
      <w:r w:rsidRPr="00AD1DB2">
        <w:rPr>
          <w:rFonts w:ascii="Cambria" w:eastAsia="Cambria" w:hAnsi="Cambria" w:cs="Cambria"/>
          <w:lang w:val="en-ID"/>
        </w:rPr>
        <w:t xml:space="preserve">, dan </w:t>
      </w:r>
      <w:proofErr w:type="spellStart"/>
      <w:r w:rsidRPr="00AD1DB2">
        <w:rPr>
          <w:rFonts w:ascii="Cambria" w:eastAsia="Cambria" w:hAnsi="Cambria" w:cs="Cambria"/>
          <w:lang w:val="en-ID"/>
        </w:rPr>
        <w:t>sempurna</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dalam</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aspek</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fisik</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psikospiritual</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lingkungan</w:t>
      </w:r>
      <w:proofErr w:type="spellEnd"/>
      <w:r w:rsidRPr="00AD1DB2">
        <w:rPr>
          <w:rFonts w:ascii="Cambria" w:eastAsia="Cambria" w:hAnsi="Cambria" w:cs="Cambria"/>
          <w:lang w:val="en-ID"/>
        </w:rPr>
        <w:t xml:space="preserve">, dan </w:t>
      </w:r>
      <w:proofErr w:type="spellStart"/>
      <w:r w:rsidRPr="00AD1DB2">
        <w:rPr>
          <w:rFonts w:ascii="Cambria" w:eastAsia="Cambria" w:hAnsi="Cambria" w:cs="Cambria"/>
          <w:lang w:val="en-ID"/>
        </w:rPr>
        <w:t>sosial</w:t>
      </w:r>
      <w:proofErr w:type="spellEnd"/>
      <w:r w:rsidRPr="00AD1DB2">
        <w:rPr>
          <w:rFonts w:ascii="Cambria" w:eastAsia="Cambria" w:hAnsi="Cambria" w:cs="Cambria"/>
          <w:lang w:val="en-ID"/>
        </w:rPr>
        <w:t xml:space="preserve"> (PPNI, 2017).</w:t>
      </w:r>
    </w:p>
    <w:p w14:paraId="4074B508" w14:textId="292B0877" w:rsidR="00AD1DB2" w:rsidRDefault="00AD1DB2" w:rsidP="00AD1DB2">
      <w:pPr>
        <w:spacing w:after="0" w:line="240" w:lineRule="auto"/>
        <w:ind w:firstLine="720"/>
        <w:jc w:val="both"/>
        <w:rPr>
          <w:rFonts w:ascii="Cambria" w:eastAsia="Cambria" w:hAnsi="Cambria" w:cs="Cambria"/>
          <w:lang w:val="en-ID"/>
        </w:rPr>
      </w:pPr>
      <w:r w:rsidRPr="00AD1DB2">
        <w:rPr>
          <w:rFonts w:ascii="Cambria" w:eastAsia="Cambria" w:hAnsi="Cambria" w:cs="Cambria"/>
          <w:lang w:val="en-ID"/>
        </w:rPr>
        <w:t xml:space="preserve">Upaya </w:t>
      </w:r>
      <w:proofErr w:type="spellStart"/>
      <w:r w:rsidRPr="00AD1DB2">
        <w:rPr>
          <w:rFonts w:ascii="Cambria" w:eastAsia="Cambria" w:hAnsi="Cambria" w:cs="Cambria"/>
          <w:lang w:val="en-ID"/>
        </w:rPr>
        <w:t>penanganan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hipertensi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dapat</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dilakukan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dengan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terapi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farmakologis</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melalui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konsumsi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obat</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antihipertensi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sesuai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resep</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dokter</w:t>
      </w:r>
      <w:proofErr w:type="spellEnd"/>
      <w:r w:rsidRPr="00AD1DB2">
        <w:rPr>
          <w:rFonts w:ascii="Cambria" w:eastAsia="Cambria" w:hAnsi="Cambria" w:cs="Cambria"/>
          <w:lang w:val="en-ID"/>
        </w:rPr>
        <w:t xml:space="preserve"> (Budiman &amp; </w:t>
      </w:r>
      <w:proofErr w:type="spellStart"/>
      <w:r w:rsidRPr="00AD1DB2">
        <w:rPr>
          <w:rFonts w:ascii="Cambria" w:eastAsia="Cambria" w:hAnsi="Cambria" w:cs="Cambria"/>
          <w:lang w:val="en-ID"/>
        </w:rPr>
        <w:t>Erisandi</w:t>
      </w:r>
      <w:proofErr w:type="spellEnd"/>
      <w:r w:rsidRPr="00AD1DB2">
        <w:rPr>
          <w:rFonts w:ascii="Cambria" w:eastAsia="Cambria" w:hAnsi="Cambria" w:cs="Cambria"/>
          <w:lang w:val="en-ID"/>
        </w:rPr>
        <w:t xml:space="preserve">, 2021) </w:t>
      </w:r>
      <w:proofErr w:type="spellStart"/>
      <w:r w:rsidRPr="00AD1DB2">
        <w:rPr>
          <w:rFonts w:ascii="Cambria" w:eastAsia="Cambria" w:hAnsi="Cambria" w:cs="Cambria"/>
          <w:lang w:val="en-ID"/>
        </w:rPr>
        <w:t>maupun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terapi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nonfarmakologis</w:t>
      </w:r>
      <w:proofErr w:type="spellEnd"/>
      <w:r w:rsidRPr="00AD1DB2">
        <w:rPr>
          <w:rFonts w:ascii="Cambria" w:eastAsia="Cambria" w:hAnsi="Cambria" w:cs="Cambria"/>
          <w:lang w:val="en-ID"/>
        </w:rPr>
        <w:t xml:space="preserve">. Salah </w:t>
      </w:r>
      <w:proofErr w:type="spellStart"/>
      <w:r w:rsidRPr="00AD1DB2">
        <w:rPr>
          <w:rFonts w:ascii="Cambria" w:eastAsia="Cambria" w:hAnsi="Cambria" w:cs="Cambria"/>
          <w:lang w:val="en-ID"/>
        </w:rPr>
        <w:t>satu</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metode</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nonfarmakologis</w:t>
      </w:r>
      <w:proofErr w:type="spellEnd"/>
      <w:r w:rsidRPr="00AD1DB2">
        <w:rPr>
          <w:rFonts w:ascii="Cambria" w:eastAsia="Cambria" w:hAnsi="Cambria" w:cs="Cambria"/>
          <w:lang w:val="en-ID"/>
        </w:rPr>
        <w:t xml:space="preserve"> yang </w:t>
      </w:r>
      <w:proofErr w:type="spellStart"/>
      <w:r w:rsidRPr="00AD1DB2">
        <w:rPr>
          <w:rFonts w:ascii="Cambria" w:eastAsia="Cambria" w:hAnsi="Cambria" w:cs="Cambria"/>
          <w:lang w:val="en-ID"/>
        </w:rPr>
        <w:t>dapat</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digunakan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adalah</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pijat</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atau</w:t>
      </w:r>
      <w:proofErr w:type="spellEnd"/>
      <w:r w:rsidRPr="00AD1DB2">
        <w:rPr>
          <w:rFonts w:ascii="Cambria" w:eastAsia="Cambria" w:hAnsi="Cambria" w:cs="Cambria"/>
          <w:lang w:val="en-ID"/>
        </w:rPr>
        <w:t xml:space="preserve"> </w:t>
      </w:r>
      <w:r w:rsidRPr="00AD1DB2">
        <w:rPr>
          <w:rFonts w:ascii="Cambria" w:eastAsia="Cambria" w:hAnsi="Cambria" w:cs="Cambria"/>
          <w:i/>
          <w:iCs/>
          <w:lang w:val="en-ID"/>
        </w:rPr>
        <w:t>massage</w:t>
      </w:r>
      <w:r w:rsidRPr="00AD1DB2">
        <w:rPr>
          <w:rFonts w:ascii="Cambria" w:eastAsia="Cambria" w:hAnsi="Cambria" w:cs="Cambria"/>
          <w:lang w:val="en-ID"/>
        </w:rPr>
        <w:t xml:space="preserve">, yang </w:t>
      </w:r>
      <w:proofErr w:type="spellStart"/>
      <w:r w:rsidRPr="00AD1DB2">
        <w:rPr>
          <w:rFonts w:ascii="Cambria" w:eastAsia="Cambria" w:hAnsi="Cambria" w:cs="Cambria"/>
          <w:lang w:val="en-ID"/>
        </w:rPr>
        <w:t>memberikan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efek</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relaksasi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melalui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stimulasi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mekanoreseptor</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tubuh</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sehingga</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membantu</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menurunkan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ketegangan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fisik</w:t>
      </w:r>
      <w:proofErr w:type="spellEnd"/>
      <w:r w:rsidRPr="00AD1DB2">
        <w:rPr>
          <w:rFonts w:ascii="Cambria" w:eastAsia="Cambria" w:hAnsi="Cambria" w:cs="Cambria"/>
          <w:lang w:val="en-ID"/>
        </w:rPr>
        <w:t xml:space="preserve"> dan </w:t>
      </w:r>
      <w:proofErr w:type="spellStart"/>
      <w:r w:rsidRPr="00AD1DB2">
        <w:rPr>
          <w:rFonts w:ascii="Cambria" w:eastAsia="Cambria" w:hAnsi="Cambria" w:cs="Cambria"/>
          <w:lang w:val="en-ID"/>
        </w:rPr>
        <w:t>emosional</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Punjastuti</w:t>
      </w:r>
      <w:proofErr w:type="spellEnd"/>
      <w:r w:rsidRPr="00AD1DB2">
        <w:rPr>
          <w:rFonts w:ascii="Cambria" w:eastAsia="Cambria" w:hAnsi="Cambria" w:cs="Cambria"/>
          <w:lang w:val="en-ID"/>
        </w:rPr>
        <w:t xml:space="preserve"> &amp; Fatimah, 2020). </w:t>
      </w:r>
      <w:proofErr w:type="spellStart"/>
      <w:r w:rsidRPr="00AD1DB2">
        <w:rPr>
          <w:rFonts w:ascii="Cambria" w:eastAsia="Cambria" w:hAnsi="Cambria" w:cs="Cambria"/>
          <w:lang w:val="en-ID"/>
        </w:rPr>
        <w:t>Pijat</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tengkuk</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merupakan</w:t>
      </w:r>
      <w:proofErr w:type="spellEnd"/>
      <w:r w:rsidRPr="00AD1DB2">
        <w:rPr>
          <w:rFonts w:ascii="Cambria" w:eastAsia="Cambria" w:hAnsi="Cambria" w:cs="Cambria"/>
          <w:lang w:val="en-ID"/>
        </w:rPr>
        <w:t xml:space="preserve"> salah </w:t>
      </w:r>
      <w:proofErr w:type="spellStart"/>
      <w:r w:rsidRPr="00AD1DB2">
        <w:rPr>
          <w:rFonts w:ascii="Cambria" w:eastAsia="Cambria" w:hAnsi="Cambria" w:cs="Cambria"/>
          <w:lang w:val="en-ID"/>
        </w:rPr>
        <w:t>satu</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teknik</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relaksasi</w:t>
      </w:r>
      <w:proofErr w:type="spellEnd"/>
      <w:r w:rsidRPr="00AD1DB2">
        <w:rPr>
          <w:rFonts w:ascii="Cambria" w:eastAsia="Cambria" w:hAnsi="Cambria" w:cs="Cambria"/>
          <w:lang w:val="en-ID"/>
        </w:rPr>
        <w:t xml:space="preserve"> yang </w:t>
      </w:r>
      <w:proofErr w:type="spellStart"/>
      <w:r w:rsidRPr="00AD1DB2">
        <w:rPr>
          <w:rFonts w:ascii="Cambria" w:eastAsia="Cambria" w:hAnsi="Cambria" w:cs="Cambria"/>
          <w:lang w:val="en-ID"/>
        </w:rPr>
        <w:t>efektif</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karena</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mampu</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meningkatkan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sirkulasi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darah</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mengurangi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ketegangan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otot</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serta</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menurunkan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lastRenderedPageBreak/>
        <w:t>beban</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kerja</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jantung</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melalui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mekanisme</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vasodilatasi</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Subandiya</w:t>
      </w:r>
      <w:proofErr w:type="spellEnd"/>
      <w:r w:rsidRPr="00AD1DB2">
        <w:rPr>
          <w:rFonts w:ascii="Cambria" w:eastAsia="Cambria" w:hAnsi="Cambria" w:cs="Cambria"/>
          <w:lang w:val="en-ID"/>
        </w:rPr>
        <w:t xml:space="preserve">, 2014 </w:t>
      </w:r>
      <w:proofErr w:type="spellStart"/>
      <w:r w:rsidRPr="00AD1DB2">
        <w:rPr>
          <w:rFonts w:ascii="Cambria" w:eastAsia="Cambria" w:hAnsi="Cambria" w:cs="Cambria"/>
          <w:lang w:val="en-ID"/>
        </w:rPr>
        <w:t>dalam</w:t>
      </w:r>
      <w:proofErr w:type="spellEnd"/>
      <w:r w:rsidRPr="00AD1DB2">
        <w:rPr>
          <w:rFonts w:ascii="Cambria" w:eastAsia="Cambria" w:hAnsi="Cambria" w:cs="Cambria"/>
          <w:lang w:val="en-ID"/>
        </w:rPr>
        <w:t xml:space="preserve"> </w:t>
      </w:r>
      <w:proofErr w:type="spellStart"/>
      <w:r w:rsidRPr="00AD1DB2">
        <w:rPr>
          <w:rFonts w:ascii="Cambria" w:eastAsia="Cambria" w:hAnsi="Cambria" w:cs="Cambria"/>
          <w:lang w:val="en-ID"/>
        </w:rPr>
        <w:t>Weny</w:t>
      </w:r>
      <w:proofErr w:type="spellEnd"/>
      <w:r w:rsidRPr="00AD1DB2">
        <w:rPr>
          <w:rFonts w:ascii="Cambria" w:eastAsia="Cambria" w:hAnsi="Cambria" w:cs="Cambria"/>
          <w:lang w:val="en-ID"/>
        </w:rPr>
        <w:t xml:space="preserve"> et al., 2021).</w:t>
      </w:r>
    </w:p>
    <w:p w14:paraId="72F080AA" w14:textId="77777777" w:rsidR="008371BA" w:rsidRPr="00AD1DB2" w:rsidRDefault="008371BA" w:rsidP="00AD1DB2">
      <w:pPr>
        <w:spacing w:after="0" w:line="240" w:lineRule="auto"/>
        <w:ind w:firstLine="720"/>
        <w:jc w:val="both"/>
        <w:rPr>
          <w:rFonts w:ascii="Cambria" w:eastAsia="Cambria" w:hAnsi="Cambria" w:cs="Cambria"/>
          <w:lang w:val="en-ID"/>
        </w:rPr>
      </w:pPr>
    </w:p>
    <w:p w14:paraId="03DD89BC" w14:textId="77777777" w:rsidR="0091112C" w:rsidRDefault="002D773B">
      <w:pPr>
        <w:spacing w:line="240" w:lineRule="auto"/>
        <w:rPr>
          <w:rFonts w:ascii="Cambria" w:eastAsia="Cambria" w:hAnsi="Cambria" w:cs="Cambria"/>
          <w:b/>
          <w:color w:val="000000"/>
          <w:sz w:val="24"/>
          <w:szCs w:val="24"/>
        </w:rPr>
      </w:pPr>
      <w:r>
        <w:rPr>
          <w:rFonts w:ascii="Cambria" w:eastAsia="Cambria" w:hAnsi="Cambria" w:cs="Cambria"/>
          <w:b/>
          <w:color w:val="000000"/>
          <w:sz w:val="24"/>
          <w:szCs w:val="24"/>
        </w:rPr>
        <w:t xml:space="preserve">Metode </w:t>
      </w:r>
    </w:p>
    <w:p w14:paraId="64F9A0CD" w14:textId="3BC1B972" w:rsidR="0091112C" w:rsidRDefault="002D773B">
      <w:pPr>
        <w:spacing w:after="0" w:line="240" w:lineRule="auto"/>
        <w:ind w:firstLine="467"/>
        <w:jc w:val="both"/>
        <w:rPr>
          <w:rFonts w:ascii="Cambria" w:eastAsia="Cambria" w:hAnsi="Cambria" w:cs="Cambria"/>
        </w:rPr>
      </w:pPr>
      <w:r>
        <w:rPr>
          <w:rFonts w:ascii="Cambria" w:eastAsia="Cambria" w:hAnsi="Cambria" w:cs="Cambria"/>
        </w:rPr>
        <w:t xml:space="preserve">Penelitian ini menggunakan desain deskriptif kualitatif dengan pendekatan studi kasus. Studi kasus dilakukan pada seorang pasien hipertensi dengan masalah keperawatan </w:t>
      </w:r>
      <w:r w:rsidR="005851D2">
        <w:rPr>
          <w:rFonts w:ascii="Cambria" w:eastAsia="Cambria" w:hAnsi="Cambria" w:cs="Cambria"/>
          <w:lang w:val="en-US"/>
        </w:rPr>
        <w:t xml:space="preserve">Gangguan rasa </w:t>
      </w:r>
      <w:proofErr w:type="spellStart"/>
      <w:r w:rsidR="005851D2">
        <w:rPr>
          <w:rFonts w:ascii="Cambria" w:eastAsia="Cambria" w:hAnsi="Cambria" w:cs="Cambria"/>
          <w:lang w:val="en-US"/>
        </w:rPr>
        <w:t>nyaman</w:t>
      </w:r>
      <w:proofErr w:type="spellEnd"/>
      <w:r>
        <w:rPr>
          <w:rFonts w:ascii="Cambria" w:eastAsia="Cambria" w:hAnsi="Cambria" w:cs="Cambria"/>
        </w:rPr>
        <w:t xml:space="preserve"> di wilayah kerja Puskesmas Balong, Kecamatan Balong, Kabupaten Ponorogo, sesuai dengan periode penelitian 25 April – </w:t>
      </w:r>
      <w:r w:rsidR="005851D2">
        <w:rPr>
          <w:rFonts w:ascii="Cambria" w:eastAsia="Cambria" w:hAnsi="Cambria" w:cs="Cambria"/>
          <w:lang w:val="en-US"/>
        </w:rPr>
        <w:t>1</w:t>
      </w:r>
      <w:r>
        <w:rPr>
          <w:rFonts w:ascii="Cambria" w:eastAsia="Cambria" w:hAnsi="Cambria" w:cs="Cambria"/>
        </w:rPr>
        <w:t xml:space="preserve"> Mei 2025. Populasi penelitian adalah seluruh pasien hipertensi di wilayah kerja Puskesmas Balong, dengan sampel satu orang yang memenuhi kriteria inklusi, yaitu berusia </w:t>
      </w:r>
      <w:r w:rsidR="005851D2">
        <w:rPr>
          <w:rFonts w:ascii="Cambria" w:eastAsia="Cambria" w:hAnsi="Cambria" w:cs="Cambria"/>
          <w:lang w:val="en-US"/>
        </w:rPr>
        <w:t>3</w:t>
      </w:r>
      <w:r>
        <w:rPr>
          <w:rFonts w:ascii="Cambria" w:eastAsia="Cambria" w:hAnsi="Cambria" w:cs="Cambria"/>
        </w:rPr>
        <w:t xml:space="preserve">0-60 tahun, pasien </w:t>
      </w:r>
      <w:proofErr w:type="spellStart"/>
      <w:r w:rsidR="005851D2">
        <w:rPr>
          <w:rFonts w:ascii="Cambria" w:eastAsia="Cambria" w:hAnsi="Cambria" w:cs="Cambria"/>
          <w:lang w:val="en-US"/>
        </w:rPr>
        <w:t>hipertensi</w:t>
      </w:r>
      <w:proofErr w:type="spellEnd"/>
      <w:r w:rsidR="005851D2">
        <w:rPr>
          <w:rFonts w:ascii="Cambria" w:eastAsia="Cambria" w:hAnsi="Cambria" w:cs="Cambria"/>
          <w:lang w:val="en-US"/>
        </w:rPr>
        <w:t xml:space="preserve"> </w:t>
      </w:r>
      <w:r>
        <w:rPr>
          <w:rFonts w:ascii="Cambria" w:eastAsia="Cambria" w:hAnsi="Cambria" w:cs="Cambria"/>
        </w:rPr>
        <w:t xml:space="preserve">dengan </w:t>
      </w:r>
      <w:proofErr w:type="spellStart"/>
      <w:r w:rsidR="005851D2">
        <w:rPr>
          <w:rFonts w:ascii="Cambria" w:eastAsia="Cambria" w:hAnsi="Cambria" w:cs="Cambria"/>
          <w:lang w:val="en-US"/>
        </w:rPr>
        <w:t>keluhan</w:t>
      </w:r>
      <w:proofErr w:type="spellEnd"/>
      <w:r w:rsidR="005851D2">
        <w:rPr>
          <w:rFonts w:ascii="Cambria" w:eastAsia="Cambria" w:hAnsi="Cambria" w:cs="Cambria"/>
          <w:lang w:val="en-US"/>
        </w:rPr>
        <w:t xml:space="preserve"> </w:t>
      </w:r>
      <w:proofErr w:type="spellStart"/>
      <w:r w:rsidR="005851D2">
        <w:rPr>
          <w:rFonts w:ascii="Cambria" w:eastAsia="Cambria" w:hAnsi="Cambria" w:cs="Cambria"/>
          <w:lang w:val="en-US"/>
        </w:rPr>
        <w:t>nyeri</w:t>
      </w:r>
      <w:proofErr w:type="spellEnd"/>
      <w:r w:rsidR="005851D2">
        <w:rPr>
          <w:rFonts w:ascii="Cambria" w:eastAsia="Cambria" w:hAnsi="Cambria" w:cs="Cambria"/>
          <w:lang w:val="en-US"/>
        </w:rPr>
        <w:t xml:space="preserve"> </w:t>
      </w:r>
      <w:proofErr w:type="spellStart"/>
      <w:r w:rsidR="005851D2">
        <w:rPr>
          <w:rFonts w:ascii="Cambria" w:eastAsia="Cambria" w:hAnsi="Cambria" w:cs="Cambria"/>
          <w:lang w:val="en-US"/>
        </w:rPr>
        <w:t>kepala</w:t>
      </w:r>
      <w:proofErr w:type="spellEnd"/>
      <w:r w:rsidR="005851D2">
        <w:rPr>
          <w:rFonts w:ascii="Cambria" w:eastAsia="Cambria" w:hAnsi="Cambria" w:cs="Cambria"/>
          <w:lang w:val="en-US"/>
        </w:rPr>
        <w:t xml:space="preserve"> </w:t>
      </w:r>
      <w:proofErr w:type="spellStart"/>
      <w:r w:rsidR="005851D2">
        <w:rPr>
          <w:rFonts w:ascii="Cambria" w:eastAsia="Cambria" w:hAnsi="Cambria" w:cs="Cambria"/>
          <w:lang w:val="en-US"/>
        </w:rPr>
        <w:t>dengan</w:t>
      </w:r>
      <w:proofErr w:type="spellEnd"/>
      <w:r w:rsidR="005851D2">
        <w:rPr>
          <w:rFonts w:ascii="Cambria" w:eastAsia="Cambria" w:hAnsi="Cambria" w:cs="Cambria"/>
          <w:lang w:val="en-US"/>
        </w:rPr>
        <w:t xml:space="preserve"> </w:t>
      </w:r>
      <w:proofErr w:type="spellStart"/>
      <w:r w:rsidR="005851D2">
        <w:rPr>
          <w:rFonts w:ascii="Cambria" w:eastAsia="Cambria" w:hAnsi="Cambria" w:cs="Cambria"/>
          <w:lang w:val="en-US"/>
        </w:rPr>
        <w:t>skala</w:t>
      </w:r>
      <w:proofErr w:type="spellEnd"/>
      <w:r w:rsidR="005851D2">
        <w:rPr>
          <w:rFonts w:ascii="Cambria" w:eastAsia="Cambria" w:hAnsi="Cambria" w:cs="Cambria"/>
          <w:lang w:val="en-US"/>
        </w:rPr>
        <w:t xml:space="preserve"> 6</w:t>
      </w:r>
      <w:r>
        <w:rPr>
          <w:rFonts w:ascii="Cambria" w:eastAsia="Cambria" w:hAnsi="Cambria" w:cs="Cambria"/>
        </w:rPr>
        <w:t xml:space="preserve"> dan bersedia menjadi responden. Pengumpulan data dilakukan melalui wawancara, observasi, dan dokumentasi. Instrumen yang digunakan adalah penilaian </w:t>
      </w:r>
      <w:proofErr w:type="spellStart"/>
      <w:r w:rsidR="005851D2">
        <w:rPr>
          <w:rFonts w:ascii="Cambria" w:eastAsia="Cambria" w:hAnsi="Cambria" w:cs="Cambria"/>
          <w:lang w:val="en-US"/>
        </w:rPr>
        <w:t>Indikator</w:t>
      </w:r>
      <w:proofErr w:type="spellEnd"/>
      <w:r w:rsidR="005851D2">
        <w:rPr>
          <w:rFonts w:ascii="Cambria" w:eastAsia="Cambria" w:hAnsi="Cambria" w:cs="Cambria"/>
          <w:lang w:val="en-US"/>
        </w:rPr>
        <w:t xml:space="preserve"> </w:t>
      </w:r>
      <w:proofErr w:type="spellStart"/>
      <w:r w:rsidR="005851D2">
        <w:rPr>
          <w:rFonts w:ascii="Cambria" w:eastAsia="Cambria" w:hAnsi="Cambria" w:cs="Cambria"/>
          <w:lang w:val="en-US"/>
        </w:rPr>
        <w:t>pengukuran</w:t>
      </w:r>
      <w:proofErr w:type="spellEnd"/>
      <w:r w:rsidR="005851D2">
        <w:rPr>
          <w:rFonts w:ascii="Cambria" w:eastAsia="Cambria" w:hAnsi="Cambria" w:cs="Cambria"/>
          <w:lang w:val="en-US"/>
        </w:rPr>
        <w:t xml:space="preserve"> rasa </w:t>
      </w:r>
      <w:proofErr w:type="spellStart"/>
      <w:r w:rsidR="005851D2">
        <w:rPr>
          <w:rFonts w:ascii="Cambria" w:eastAsia="Cambria" w:hAnsi="Cambria" w:cs="Cambria"/>
          <w:lang w:val="en-US"/>
        </w:rPr>
        <w:t>nyaman</w:t>
      </w:r>
      <w:proofErr w:type="spellEnd"/>
      <w:r w:rsidR="005851D2">
        <w:rPr>
          <w:rFonts w:ascii="Cambria" w:eastAsia="Cambria" w:hAnsi="Cambria" w:cs="Cambria"/>
          <w:lang w:val="en-US"/>
        </w:rPr>
        <w:t>.</w:t>
      </w:r>
      <w:r>
        <w:rPr>
          <w:rFonts w:ascii="Cambria" w:eastAsia="Cambria" w:hAnsi="Cambria" w:cs="Cambria"/>
        </w:rPr>
        <w:t xml:space="preserve"> Kemudian untuk menentuan </w:t>
      </w:r>
      <w:proofErr w:type="spellStart"/>
      <w:r w:rsidR="005851D2">
        <w:rPr>
          <w:rFonts w:ascii="Cambria" w:eastAsia="Cambria" w:hAnsi="Cambria" w:cs="Cambria"/>
          <w:lang w:val="en-US"/>
        </w:rPr>
        <w:t>skor</w:t>
      </w:r>
      <w:proofErr w:type="spellEnd"/>
      <w:r w:rsidR="005851D2">
        <w:rPr>
          <w:rFonts w:ascii="Cambria" w:eastAsia="Cambria" w:hAnsi="Cambria" w:cs="Cambria"/>
          <w:lang w:val="en-US"/>
        </w:rPr>
        <w:t xml:space="preserve"> </w:t>
      </w:r>
      <w:proofErr w:type="spellStart"/>
      <w:r w:rsidR="005851D2">
        <w:rPr>
          <w:rFonts w:ascii="Cambria" w:eastAsia="Cambria" w:hAnsi="Cambria" w:cs="Cambria"/>
          <w:lang w:val="en-US"/>
        </w:rPr>
        <w:t>nilai</w:t>
      </w:r>
      <w:proofErr w:type="spellEnd"/>
      <w:r w:rsidR="005851D2">
        <w:rPr>
          <w:rFonts w:ascii="Cambria" w:eastAsia="Cambria" w:hAnsi="Cambria" w:cs="Cambria"/>
          <w:lang w:val="en-US"/>
        </w:rPr>
        <w:t xml:space="preserve"> </w:t>
      </w:r>
      <w:r>
        <w:rPr>
          <w:rFonts w:ascii="Cambria" w:eastAsia="Cambria" w:hAnsi="Cambria" w:cs="Cambria"/>
        </w:rPr>
        <w:t xml:space="preserve">dengan cara menjumlahkan nilai skor dan item </w:t>
      </w:r>
      <w:r w:rsidR="005851D2">
        <w:rPr>
          <w:rFonts w:ascii="Cambria" w:eastAsia="Cambria" w:hAnsi="Cambria" w:cs="Cambria"/>
          <w:lang w:val="en-US"/>
        </w:rPr>
        <w:t>7-21</w:t>
      </w:r>
      <w:r>
        <w:rPr>
          <w:rFonts w:ascii="Cambria" w:eastAsia="Cambria" w:hAnsi="Cambria" w:cs="Cambria"/>
        </w:rPr>
        <w:t xml:space="preserve"> dengan hasil:</w:t>
      </w:r>
    </w:p>
    <w:p w14:paraId="579AB874" w14:textId="66766729" w:rsidR="0091112C" w:rsidRPr="005851D2" w:rsidRDefault="002D773B">
      <w:pPr>
        <w:spacing w:after="0" w:line="240" w:lineRule="auto"/>
        <w:ind w:firstLine="467"/>
        <w:jc w:val="both"/>
        <w:rPr>
          <w:rFonts w:ascii="Cambria" w:eastAsia="Cambria" w:hAnsi="Cambria" w:cs="Cambria"/>
          <w:lang w:val="en-US"/>
        </w:rPr>
      </w:pPr>
      <w:r>
        <w:rPr>
          <w:rFonts w:ascii="Cambria" w:eastAsia="Cambria" w:hAnsi="Cambria" w:cs="Cambria"/>
        </w:rPr>
        <w:t xml:space="preserve">1. Skor </w:t>
      </w:r>
      <w:r w:rsidR="005851D2">
        <w:rPr>
          <w:rFonts w:ascii="Cambria" w:eastAsia="Cambria" w:hAnsi="Cambria" w:cs="Cambria"/>
          <w:lang w:val="en-US"/>
        </w:rPr>
        <w:t xml:space="preserve">7-13 </w:t>
      </w:r>
      <w:r>
        <w:rPr>
          <w:rFonts w:ascii="Cambria" w:eastAsia="Cambria" w:hAnsi="Cambria" w:cs="Cambria"/>
        </w:rPr>
        <w:t xml:space="preserve">: </w:t>
      </w:r>
      <w:proofErr w:type="spellStart"/>
      <w:r w:rsidR="005851D2">
        <w:rPr>
          <w:rFonts w:ascii="Cambria" w:eastAsia="Cambria" w:hAnsi="Cambria" w:cs="Cambria"/>
          <w:lang w:val="en-US"/>
        </w:rPr>
        <w:t>Nyaman</w:t>
      </w:r>
      <w:proofErr w:type="spellEnd"/>
    </w:p>
    <w:p w14:paraId="65A32E21" w14:textId="19C9D104" w:rsidR="0091112C" w:rsidRPr="005851D2" w:rsidRDefault="002D773B">
      <w:pPr>
        <w:spacing w:after="0" w:line="240" w:lineRule="auto"/>
        <w:ind w:firstLine="467"/>
        <w:jc w:val="both"/>
        <w:rPr>
          <w:rFonts w:ascii="Cambria" w:eastAsia="Cambria" w:hAnsi="Cambria" w:cs="Cambria"/>
          <w:lang w:val="en-US"/>
        </w:rPr>
      </w:pPr>
      <w:r>
        <w:rPr>
          <w:rFonts w:ascii="Cambria" w:eastAsia="Cambria" w:hAnsi="Cambria" w:cs="Cambria"/>
        </w:rPr>
        <w:t xml:space="preserve">2. Skor 14-20 : </w:t>
      </w:r>
      <w:proofErr w:type="spellStart"/>
      <w:r w:rsidR="005851D2">
        <w:rPr>
          <w:rFonts w:ascii="Cambria" w:eastAsia="Cambria" w:hAnsi="Cambria" w:cs="Cambria"/>
          <w:lang w:val="en-US"/>
        </w:rPr>
        <w:t>Cukup</w:t>
      </w:r>
      <w:proofErr w:type="spellEnd"/>
      <w:r w:rsidR="005851D2">
        <w:rPr>
          <w:rFonts w:ascii="Cambria" w:eastAsia="Cambria" w:hAnsi="Cambria" w:cs="Cambria"/>
          <w:lang w:val="en-US"/>
        </w:rPr>
        <w:t xml:space="preserve"> </w:t>
      </w:r>
      <w:proofErr w:type="spellStart"/>
      <w:r w:rsidR="005851D2">
        <w:rPr>
          <w:rFonts w:ascii="Cambria" w:eastAsia="Cambria" w:hAnsi="Cambria" w:cs="Cambria"/>
          <w:lang w:val="en-US"/>
        </w:rPr>
        <w:t>Nyaman</w:t>
      </w:r>
      <w:proofErr w:type="spellEnd"/>
    </w:p>
    <w:p w14:paraId="402D88B9" w14:textId="1F8FE3B6" w:rsidR="0091112C" w:rsidRPr="005851D2" w:rsidRDefault="002D773B">
      <w:pPr>
        <w:spacing w:after="0" w:line="240" w:lineRule="auto"/>
        <w:ind w:firstLine="467"/>
        <w:jc w:val="both"/>
        <w:rPr>
          <w:rFonts w:ascii="Cambria" w:eastAsia="Cambria" w:hAnsi="Cambria" w:cs="Cambria"/>
          <w:lang w:val="en-US"/>
        </w:rPr>
      </w:pPr>
      <w:r>
        <w:rPr>
          <w:rFonts w:ascii="Cambria" w:eastAsia="Cambria" w:hAnsi="Cambria" w:cs="Cambria"/>
        </w:rPr>
        <w:t xml:space="preserve">3. Skor 21 : </w:t>
      </w:r>
      <w:r w:rsidR="005851D2">
        <w:rPr>
          <w:rFonts w:ascii="Cambria" w:eastAsia="Cambria" w:hAnsi="Cambria" w:cs="Cambria"/>
          <w:lang w:val="en-US"/>
        </w:rPr>
        <w:t xml:space="preserve">Tidak </w:t>
      </w:r>
      <w:proofErr w:type="spellStart"/>
      <w:r w:rsidR="005851D2">
        <w:rPr>
          <w:rFonts w:ascii="Cambria" w:eastAsia="Cambria" w:hAnsi="Cambria" w:cs="Cambria"/>
          <w:lang w:val="en-US"/>
        </w:rPr>
        <w:t>Nyaman</w:t>
      </w:r>
      <w:proofErr w:type="spellEnd"/>
    </w:p>
    <w:p w14:paraId="45A73765" w14:textId="77777777" w:rsidR="0091112C" w:rsidRDefault="0091112C">
      <w:pPr>
        <w:spacing w:after="0" w:line="240" w:lineRule="auto"/>
        <w:ind w:firstLine="467"/>
        <w:jc w:val="both"/>
        <w:rPr>
          <w:rFonts w:ascii="Cambria" w:eastAsia="Cambria" w:hAnsi="Cambria" w:cs="Cambria"/>
        </w:rPr>
      </w:pPr>
    </w:p>
    <w:p w14:paraId="3B04FEB9" w14:textId="77777777" w:rsidR="0091112C" w:rsidRDefault="002D773B">
      <w:pPr>
        <w:spacing w:line="240" w:lineRule="auto"/>
        <w:rPr>
          <w:rFonts w:ascii="Cambria" w:eastAsia="Cambria" w:hAnsi="Cambria" w:cs="Cambria"/>
        </w:rPr>
      </w:pPr>
      <w:r>
        <w:rPr>
          <w:rFonts w:ascii="Cambria" w:eastAsia="Cambria" w:hAnsi="Cambria" w:cs="Cambria"/>
          <w:b/>
          <w:color w:val="000000"/>
          <w:sz w:val="24"/>
          <w:szCs w:val="24"/>
        </w:rPr>
        <w:t>Hasil</w:t>
      </w:r>
      <w:r>
        <w:rPr>
          <w:rFonts w:ascii="Cambria" w:eastAsia="Cambria" w:hAnsi="Cambria" w:cs="Cambria"/>
        </w:rPr>
        <w:t xml:space="preserve"> </w:t>
      </w:r>
    </w:p>
    <w:p w14:paraId="49ACE1AA" w14:textId="77777777" w:rsidR="0091112C" w:rsidRDefault="002D773B">
      <w:pPr>
        <w:spacing w:after="0" w:line="240" w:lineRule="auto"/>
        <w:jc w:val="both"/>
        <w:rPr>
          <w:rFonts w:ascii="Cambria" w:eastAsia="Cambria" w:hAnsi="Cambria" w:cs="Cambria"/>
        </w:rPr>
      </w:pPr>
      <w:r>
        <w:rPr>
          <w:rFonts w:ascii="Cambria" w:eastAsia="Cambria" w:hAnsi="Cambria" w:cs="Cambria"/>
        </w:rPr>
        <w:t>Peneliti menetapkan Ny. B berusia 58 tahun sebagai sampel dari penelitian ini. Saat pengkajian, pasien mengatakan sudah terdiagnosis hipertensi 6bulan, mengeluh sering pusing dan cemas yang berlebihan semenjak mengetahui penyakitnya. Hasil TD saat pengkajian adalah 165/90 mmhg dengan kuesioner Hars  skor 27 . Diagnosis keperawatan yang muncul sesuai Standar Diagnosis Keperawatan Indonesia (SDKI) yaitu Ansietas yang berhubungan dengan ketidaktahuan dan persepsi ancaman terhadap kesehatannya. Intervensi yang dilakukan: edukasi, relaksasi benson dan hipnosis lima jari.</w:t>
      </w:r>
    </w:p>
    <w:tbl>
      <w:tblPr>
        <w:tblStyle w:val="1"/>
        <w:tblW w:w="7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
        <w:gridCol w:w="1939"/>
        <w:gridCol w:w="2614"/>
        <w:gridCol w:w="2529"/>
      </w:tblGrid>
      <w:tr w:rsidR="0091112C" w14:paraId="1AF2C88F" w14:textId="77777777">
        <w:tc>
          <w:tcPr>
            <w:tcW w:w="563" w:type="dxa"/>
          </w:tcPr>
          <w:p w14:paraId="085A042A" w14:textId="77777777" w:rsidR="0091112C" w:rsidRDefault="0091112C">
            <w:pPr>
              <w:jc w:val="center"/>
              <w:rPr>
                <w:rFonts w:ascii="Cambria" w:eastAsia="Cambria" w:hAnsi="Cambria" w:cs="Cambria"/>
                <w:sz w:val="22"/>
                <w:szCs w:val="22"/>
              </w:rPr>
            </w:pPr>
            <w:bookmarkStart w:id="0" w:name="_heading=h.2fdia8k8nsvd" w:colFirst="0" w:colLast="0"/>
            <w:bookmarkEnd w:id="0"/>
          </w:p>
          <w:p w14:paraId="005E64BA" w14:textId="77777777" w:rsidR="0091112C" w:rsidRDefault="002D773B">
            <w:pPr>
              <w:jc w:val="center"/>
              <w:rPr>
                <w:rFonts w:ascii="Cambria" w:eastAsia="Cambria" w:hAnsi="Cambria" w:cs="Cambria"/>
                <w:sz w:val="22"/>
                <w:szCs w:val="22"/>
              </w:rPr>
            </w:pPr>
            <w:r>
              <w:rPr>
                <w:rFonts w:ascii="Cambria" w:eastAsia="Cambria" w:hAnsi="Cambria" w:cs="Cambria"/>
                <w:sz w:val="22"/>
                <w:szCs w:val="22"/>
              </w:rPr>
              <w:t xml:space="preserve">No </w:t>
            </w:r>
          </w:p>
        </w:tc>
        <w:tc>
          <w:tcPr>
            <w:tcW w:w="1939" w:type="dxa"/>
          </w:tcPr>
          <w:p w14:paraId="404AE027" w14:textId="77777777" w:rsidR="0091112C" w:rsidRDefault="0091112C">
            <w:pPr>
              <w:jc w:val="center"/>
              <w:rPr>
                <w:rFonts w:ascii="Cambria" w:eastAsia="Cambria" w:hAnsi="Cambria" w:cs="Cambria"/>
                <w:sz w:val="22"/>
                <w:szCs w:val="22"/>
              </w:rPr>
            </w:pPr>
          </w:p>
          <w:p w14:paraId="138614EF" w14:textId="77777777" w:rsidR="0091112C" w:rsidRDefault="002D773B">
            <w:pPr>
              <w:jc w:val="center"/>
              <w:rPr>
                <w:rFonts w:ascii="Cambria" w:eastAsia="Cambria" w:hAnsi="Cambria" w:cs="Cambria"/>
                <w:sz w:val="22"/>
                <w:szCs w:val="22"/>
              </w:rPr>
            </w:pPr>
            <w:r>
              <w:rPr>
                <w:rFonts w:ascii="Cambria" w:eastAsia="Cambria" w:hAnsi="Cambria" w:cs="Cambria"/>
                <w:sz w:val="22"/>
                <w:szCs w:val="22"/>
              </w:rPr>
              <w:t>Hari</w:t>
            </w:r>
          </w:p>
        </w:tc>
        <w:tc>
          <w:tcPr>
            <w:tcW w:w="2614" w:type="dxa"/>
          </w:tcPr>
          <w:p w14:paraId="19DDD1BE" w14:textId="77777777" w:rsidR="0091112C" w:rsidRDefault="002D773B">
            <w:pPr>
              <w:jc w:val="center"/>
              <w:rPr>
                <w:rFonts w:ascii="Cambria" w:eastAsia="Cambria" w:hAnsi="Cambria" w:cs="Cambria"/>
                <w:sz w:val="22"/>
                <w:szCs w:val="22"/>
              </w:rPr>
            </w:pPr>
            <w:r>
              <w:rPr>
                <w:rFonts w:ascii="Cambria" w:eastAsia="Cambria" w:hAnsi="Cambria" w:cs="Cambria"/>
                <w:sz w:val="22"/>
                <w:szCs w:val="22"/>
              </w:rPr>
              <w:t>Hasil pemeriksaan Tekanan Darah</w:t>
            </w:r>
          </w:p>
        </w:tc>
        <w:tc>
          <w:tcPr>
            <w:tcW w:w="2529" w:type="dxa"/>
          </w:tcPr>
          <w:p w14:paraId="6DC43359" w14:textId="4C39DBC1" w:rsidR="0091112C" w:rsidRDefault="002D773B">
            <w:pPr>
              <w:jc w:val="center"/>
              <w:rPr>
                <w:rFonts w:ascii="Cambria" w:eastAsia="Cambria" w:hAnsi="Cambria" w:cs="Cambria"/>
                <w:sz w:val="22"/>
                <w:szCs w:val="22"/>
              </w:rPr>
            </w:pPr>
            <w:r>
              <w:rPr>
                <w:rFonts w:ascii="Cambria" w:eastAsia="Cambria" w:hAnsi="Cambria" w:cs="Cambria"/>
                <w:sz w:val="22"/>
                <w:szCs w:val="22"/>
              </w:rPr>
              <w:t xml:space="preserve">Hasil penilaian skor </w:t>
            </w:r>
          </w:p>
        </w:tc>
      </w:tr>
      <w:tr w:rsidR="0091112C" w14:paraId="3A562656" w14:textId="77777777">
        <w:tc>
          <w:tcPr>
            <w:tcW w:w="563" w:type="dxa"/>
          </w:tcPr>
          <w:p w14:paraId="6F04C6BA" w14:textId="77777777" w:rsidR="0091112C" w:rsidRDefault="002D773B">
            <w:pPr>
              <w:jc w:val="center"/>
              <w:rPr>
                <w:rFonts w:ascii="Cambria" w:eastAsia="Cambria" w:hAnsi="Cambria" w:cs="Cambria"/>
                <w:sz w:val="22"/>
                <w:szCs w:val="22"/>
              </w:rPr>
            </w:pPr>
            <w:r>
              <w:rPr>
                <w:rFonts w:ascii="Cambria" w:eastAsia="Cambria" w:hAnsi="Cambria" w:cs="Cambria"/>
                <w:sz w:val="22"/>
                <w:szCs w:val="22"/>
              </w:rPr>
              <w:t>1.</w:t>
            </w:r>
          </w:p>
        </w:tc>
        <w:tc>
          <w:tcPr>
            <w:tcW w:w="1939" w:type="dxa"/>
          </w:tcPr>
          <w:p w14:paraId="2548B0ED" w14:textId="77777777" w:rsidR="0091112C" w:rsidRDefault="002D773B">
            <w:pPr>
              <w:jc w:val="center"/>
              <w:rPr>
                <w:rFonts w:ascii="Cambria" w:eastAsia="Cambria" w:hAnsi="Cambria" w:cs="Cambria"/>
                <w:sz w:val="22"/>
                <w:szCs w:val="22"/>
              </w:rPr>
            </w:pPr>
            <w:r>
              <w:rPr>
                <w:rFonts w:ascii="Cambria" w:eastAsia="Cambria" w:hAnsi="Cambria" w:cs="Cambria"/>
                <w:sz w:val="22"/>
                <w:szCs w:val="22"/>
              </w:rPr>
              <w:t>Hari pertama</w:t>
            </w:r>
          </w:p>
        </w:tc>
        <w:tc>
          <w:tcPr>
            <w:tcW w:w="2614" w:type="dxa"/>
          </w:tcPr>
          <w:p w14:paraId="70B8488A" w14:textId="3EBE9CC1" w:rsidR="0091112C" w:rsidRDefault="002D773B">
            <w:pPr>
              <w:jc w:val="center"/>
              <w:rPr>
                <w:rFonts w:ascii="Cambria" w:eastAsia="Cambria" w:hAnsi="Cambria" w:cs="Cambria"/>
                <w:sz w:val="22"/>
                <w:szCs w:val="22"/>
              </w:rPr>
            </w:pPr>
            <w:r>
              <w:rPr>
                <w:rFonts w:ascii="Cambria" w:eastAsia="Cambria" w:hAnsi="Cambria" w:cs="Cambria"/>
                <w:sz w:val="22"/>
                <w:szCs w:val="22"/>
              </w:rPr>
              <w:t>1</w:t>
            </w:r>
            <w:r w:rsidR="00821B54">
              <w:rPr>
                <w:rFonts w:ascii="Cambria" w:eastAsia="Cambria" w:hAnsi="Cambria" w:cs="Cambria"/>
                <w:sz w:val="22"/>
                <w:szCs w:val="22"/>
                <w:lang w:val="en-US"/>
              </w:rPr>
              <w:t>70/100</w:t>
            </w:r>
            <w:r>
              <w:rPr>
                <w:rFonts w:ascii="Cambria" w:eastAsia="Cambria" w:hAnsi="Cambria" w:cs="Cambria"/>
                <w:sz w:val="22"/>
                <w:szCs w:val="22"/>
              </w:rPr>
              <w:t xml:space="preserve"> mmhg</w:t>
            </w:r>
          </w:p>
        </w:tc>
        <w:tc>
          <w:tcPr>
            <w:tcW w:w="2529" w:type="dxa"/>
          </w:tcPr>
          <w:p w14:paraId="68C3CB2B" w14:textId="31BF2F56" w:rsidR="0091112C" w:rsidRPr="00821B54" w:rsidRDefault="00821B54">
            <w:pPr>
              <w:jc w:val="center"/>
              <w:rPr>
                <w:rFonts w:ascii="Cambria" w:eastAsia="Cambria" w:hAnsi="Cambria" w:cs="Cambria"/>
                <w:sz w:val="22"/>
                <w:szCs w:val="22"/>
                <w:lang w:val="en-US"/>
              </w:rPr>
            </w:pPr>
            <w:r>
              <w:rPr>
                <w:rFonts w:ascii="Cambria" w:eastAsia="Cambria" w:hAnsi="Cambria" w:cs="Cambria"/>
                <w:sz w:val="22"/>
                <w:szCs w:val="22"/>
                <w:lang w:val="en-US"/>
              </w:rPr>
              <w:t>17</w:t>
            </w:r>
          </w:p>
        </w:tc>
      </w:tr>
      <w:tr w:rsidR="0091112C" w14:paraId="557F8571" w14:textId="77777777">
        <w:tc>
          <w:tcPr>
            <w:tcW w:w="563" w:type="dxa"/>
          </w:tcPr>
          <w:p w14:paraId="1609726F" w14:textId="77777777" w:rsidR="0091112C" w:rsidRDefault="002D773B">
            <w:pPr>
              <w:jc w:val="center"/>
              <w:rPr>
                <w:rFonts w:ascii="Cambria" w:eastAsia="Cambria" w:hAnsi="Cambria" w:cs="Cambria"/>
                <w:sz w:val="22"/>
                <w:szCs w:val="22"/>
              </w:rPr>
            </w:pPr>
            <w:r>
              <w:rPr>
                <w:rFonts w:ascii="Cambria" w:eastAsia="Cambria" w:hAnsi="Cambria" w:cs="Cambria"/>
                <w:sz w:val="22"/>
                <w:szCs w:val="22"/>
              </w:rPr>
              <w:t xml:space="preserve">2. </w:t>
            </w:r>
          </w:p>
        </w:tc>
        <w:tc>
          <w:tcPr>
            <w:tcW w:w="1939" w:type="dxa"/>
          </w:tcPr>
          <w:p w14:paraId="0377C0DA" w14:textId="77777777" w:rsidR="0091112C" w:rsidRDefault="002D773B">
            <w:pPr>
              <w:jc w:val="center"/>
              <w:rPr>
                <w:rFonts w:ascii="Cambria" w:eastAsia="Cambria" w:hAnsi="Cambria" w:cs="Cambria"/>
                <w:sz w:val="22"/>
                <w:szCs w:val="22"/>
              </w:rPr>
            </w:pPr>
            <w:r>
              <w:rPr>
                <w:rFonts w:ascii="Cambria" w:eastAsia="Cambria" w:hAnsi="Cambria" w:cs="Cambria"/>
                <w:sz w:val="22"/>
                <w:szCs w:val="22"/>
              </w:rPr>
              <w:t>Hari Kedua</w:t>
            </w:r>
          </w:p>
        </w:tc>
        <w:tc>
          <w:tcPr>
            <w:tcW w:w="2614" w:type="dxa"/>
          </w:tcPr>
          <w:p w14:paraId="242E2B56" w14:textId="13BAAA7A" w:rsidR="0091112C" w:rsidRDefault="002D773B">
            <w:pPr>
              <w:jc w:val="center"/>
              <w:rPr>
                <w:rFonts w:ascii="Cambria" w:eastAsia="Cambria" w:hAnsi="Cambria" w:cs="Cambria"/>
                <w:sz w:val="22"/>
                <w:szCs w:val="22"/>
              </w:rPr>
            </w:pPr>
            <w:r>
              <w:rPr>
                <w:rFonts w:ascii="Cambria" w:eastAsia="Cambria" w:hAnsi="Cambria" w:cs="Cambria"/>
                <w:sz w:val="22"/>
                <w:szCs w:val="22"/>
              </w:rPr>
              <w:t>1</w:t>
            </w:r>
            <w:r w:rsidR="00821B54">
              <w:rPr>
                <w:rFonts w:ascii="Cambria" w:eastAsia="Cambria" w:hAnsi="Cambria" w:cs="Cambria"/>
                <w:sz w:val="22"/>
                <w:szCs w:val="22"/>
                <w:lang w:val="en-US"/>
              </w:rPr>
              <w:t>64</w:t>
            </w:r>
            <w:r>
              <w:rPr>
                <w:rFonts w:ascii="Cambria" w:eastAsia="Cambria" w:hAnsi="Cambria" w:cs="Cambria"/>
                <w:sz w:val="22"/>
                <w:szCs w:val="22"/>
              </w:rPr>
              <w:t>/</w:t>
            </w:r>
            <w:r w:rsidR="00821B54">
              <w:rPr>
                <w:rFonts w:ascii="Cambria" w:eastAsia="Cambria" w:hAnsi="Cambria" w:cs="Cambria"/>
                <w:sz w:val="22"/>
                <w:szCs w:val="22"/>
                <w:lang w:val="en-US"/>
              </w:rPr>
              <w:t>97</w:t>
            </w:r>
            <w:r>
              <w:rPr>
                <w:rFonts w:ascii="Cambria" w:eastAsia="Cambria" w:hAnsi="Cambria" w:cs="Cambria"/>
                <w:sz w:val="22"/>
                <w:szCs w:val="22"/>
              </w:rPr>
              <w:t xml:space="preserve"> mmhg</w:t>
            </w:r>
          </w:p>
        </w:tc>
        <w:tc>
          <w:tcPr>
            <w:tcW w:w="2529" w:type="dxa"/>
          </w:tcPr>
          <w:p w14:paraId="1A41484E" w14:textId="06E3D283" w:rsidR="0091112C" w:rsidRPr="00821B54" w:rsidRDefault="00821B54">
            <w:pPr>
              <w:jc w:val="center"/>
              <w:rPr>
                <w:rFonts w:ascii="Cambria" w:eastAsia="Cambria" w:hAnsi="Cambria" w:cs="Cambria"/>
                <w:sz w:val="22"/>
                <w:szCs w:val="22"/>
                <w:lang w:val="en-US"/>
              </w:rPr>
            </w:pPr>
            <w:r>
              <w:rPr>
                <w:rFonts w:ascii="Cambria" w:eastAsia="Cambria" w:hAnsi="Cambria" w:cs="Cambria"/>
                <w:sz w:val="22"/>
                <w:szCs w:val="22"/>
                <w:lang w:val="en-US"/>
              </w:rPr>
              <w:t>16</w:t>
            </w:r>
          </w:p>
        </w:tc>
      </w:tr>
      <w:tr w:rsidR="0091112C" w14:paraId="7C88ED84" w14:textId="77777777">
        <w:tc>
          <w:tcPr>
            <w:tcW w:w="563" w:type="dxa"/>
          </w:tcPr>
          <w:p w14:paraId="182F273B" w14:textId="77777777" w:rsidR="0091112C" w:rsidRDefault="002D773B">
            <w:pPr>
              <w:jc w:val="center"/>
              <w:rPr>
                <w:rFonts w:ascii="Cambria" w:eastAsia="Cambria" w:hAnsi="Cambria" w:cs="Cambria"/>
                <w:sz w:val="22"/>
                <w:szCs w:val="22"/>
              </w:rPr>
            </w:pPr>
            <w:r>
              <w:rPr>
                <w:rFonts w:ascii="Cambria" w:eastAsia="Cambria" w:hAnsi="Cambria" w:cs="Cambria"/>
                <w:sz w:val="22"/>
                <w:szCs w:val="22"/>
              </w:rPr>
              <w:t>3.</w:t>
            </w:r>
          </w:p>
        </w:tc>
        <w:tc>
          <w:tcPr>
            <w:tcW w:w="1939" w:type="dxa"/>
          </w:tcPr>
          <w:p w14:paraId="6400BA7A" w14:textId="77777777" w:rsidR="0091112C" w:rsidRDefault="002D773B">
            <w:pPr>
              <w:jc w:val="center"/>
              <w:rPr>
                <w:rFonts w:ascii="Cambria" w:eastAsia="Cambria" w:hAnsi="Cambria" w:cs="Cambria"/>
                <w:sz w:val="22"/>
                <w:szCs w:val="22"/>
              </w:rPr>
            </w:pPr>
            <w:r>
              <w:rPr>
                <w:rFonts w:ascii="Cambria" w:eastAsia="Cambria" w:hAnsi="Cambria" w:cs="Cambria"/>
                <w:sz w:val="22"/>
                <w:szCs w:val="22"/>
              </w:rPr>
              <w:t>Hari Ketiga</w:t>
            </w:r>
          </w:p>
        </w:tc>
        <w:tc>
          <w:tcPr>
            <w:tcW w:w="2614" w:type="dxa"/>
          </w:tcPr>
          <w:p w14:paraId="0AFED56E" w14:textId="14E62A5C" w:rsidR="0091112C" w:rsidRDefault="002D773B">
            <w:pPr>
              <w:jc w:val="center"/>
              <w:rPr>
                <w:rFonts w:ascii="Cambria" w:eastAsia="Cambria" w:hAnsi="Cambria" w:cs="Cambria"/>
                <w:sz w:val="22"/>
                <w:szCs w:val="22"/>
              </w:rPr>
            </w:pPr>
            <w:r>
              <w:rPr>
                <w:rFonts w:ascii="Cambria" w:eastAsia="Cambria" w:hAnsi="Cambria" w:cs="Cambria"/>
                <w:sz w:val="22"/>
                <w:szCs w:val="22"/>
              </w:rPr>
              <w:t>1</w:t>
            </w:r>
            <w:r w:rsidR="00821B54">
              <w:rPr>
                <w:rFonts w:ascii="Cambria" w:eastAsia="Cambria" w:hAnsi="Cambria" w:cs="Cambria"/>
                <w:sz w:val="22"/>
                <w:szCs w:val="22"/>
                <w:lang w:val="en-US"/>
              </w:rPr>
              <w:t>60</w:t>
            </w:r>
            <w:r>
              <w:rPr>
                <w:rFonts w:ascii="Cambria" w:eastAsia="Cambria" w:hAnsi="Cambria" w:cs="Cambria"/>
                <w:sz w:val="22"/>
                <w:szCs w:val="22"/>
              </w:rPr>
              <w:t>/9</w:t>
            </w:r>
            <w:r w:rsidR="00821B54">
              <w:rPr>
                <w:rFonts w:ascii="Cambria" w:eastAsia="Cambria" w:hAnsi="Cambria" w:cs="Cambria"/>
                <w:sz w:val="22"/>
                <w:szCs w:val="22"/>
                <w:lang w:val="en-US"/>
              </w:rPr>
              <w:t>5</w:t>
            </w:r>
            <w:r>
              <w:rPr>
                <w:rFonts w:ascii="Cambria" w:eastAsia="Cambria" w:hAnsi="Cambria" w:cs="Cambria"/>
                <w:sz w:val="22"/>
                <w:szCs w:val="22"/>
              </w:rPr>
              <w:t xml:space="preserve"> mmhg</w:t>
            </w:r>
          </w:p>
        </w:tc>
        <w:tc>
          <w:tcPr>
            <w:tcW w:w="2529" w:type="dxa"/>
          </w:tcPr>
          <w:p w14:paraId="6D4EA125" w14:textId="6D3E9CC1" w:rsidR="0091112C" w:rsidRPr="00821B54" w:rsidRDefault="00821B54">
            <w:pPr>
              <w:jc w:val="center"/>
              <w:rPr>
                <w:rFonts w:ascii="Cambria" w:eastAsia="Cambria" w:hAnsi="Cambria" w:cs="Cambria"/>
                <w:sz w:val="22"/>
                <w:szCs w:val="22"/>
                <w:lang w:val="en-US"/>
              </w:rPr>
            </w:pPr>
            <w:r>
              <w:rPr>
                <w:rFonts w:ascii="Cambria" w:eastAsia="Cambria" w:hAnsi="Cambria" w:cs="Cambria"/>
                <w:sz w:val="22"/>
                <w:szCs w:val="22"/>
                <w:lang w:val="en-US"/>
              </w:rPr>
              <w:t>15</w:t>
            </w:r>
          </w:p>
        </w:tc>
      </w:tr>
      <w:tr w:rsidR="0091112C" w14:paraId="390AAD46" w14:textId="77777777">
        <w:tc>
          <w:tcPr>
            <w:tcW w:w="563" w:type="dxa"/>
          </w:tcPr>
          <w:p w14:paraId="2C0CE281" w14:textId="77777777" w:rsidR="0091112C" w:rsidRDefault="002D773B">
            <w:pPr>
              <w:jc w:val="center"/>
              <w:rPr>
                <w:rFonts w:ascii="Cambria" w:eastAsia="Cambria" w:hAnsi="Cambria" w:cs="Cambria"/>
                <w:sz w:val="22"/>
                <w:szCs w:val="22"/>
              </w:rPr>
            </w:pPr>
            <w:r>
              <w:rPr>
                <w:rFonts w:ascii="Cambria" w:eastAsia="Cambria" w:hAnsi="Cambria" w:cs="Cambria"/>
                <w:sz w:val="22"/>
                <w:szCs w:val="22"/>
              </w:rPr>
              <w:t>4.</w:t>
            </w:r>
          </w:p>
        </w:tc>
        <w:tc>
          <w:tcPr>
            <w:tcW w:w="1939" w:type="dxa"/>
          </w:tcPr>
          <w:p w14:paraId="055A4AF4" w14:textId="77777777" w:rsidR="0091112C" w:rsidRDefault="002D773B">
            <w:pPr>
              <w:jc w:val="center"/>
              <w:rPr>
                <w:rFonts w:ascii="Cambria" w:eastAsia="Cambria" w:hAnsi="Cambria" w:cs="Cambria"/>
                <w:sz w:val="22"/>
                <w:szCs w:val="22"/>
              </w:rPr>
            </w:pPr>
            <w:r>
              <w:rPr>
                <w:rFonts w:ascii="Cambria" w:eastAsia="Cambria" w:hAnsi="Cambria" w:cs="Cambria"/>
                <w:sz w:val="22"/>
                <w:szCs w:val="22"/>
              </w:rPr>
              <w:t>Hari Keempat</w:t>
            </w:r>
          </w:p>
        </w:tc>
        <w:tc>
          <w:tcPr>
            <w:tcW w:w="2614" w:type="dxa"/>
          </w:tcPr>
          <w:p w14:paraId="73FA2F2E" w14:textId="0EDB04A0" w:rsidR="0091112C" w:rsidRDefault="002D773B">
            <w:pPr>
              <w:jc w:val="center"/>
              <w:rPr>
                <w:rFonts w:ascii="Cambria" w:eastAsia="Cambria" w:hAnsi="Cambria" w:cs="Cambria"/>
                <w:sz w:val="22"/>
                <w:szCs w:val="22"/>
              </w:rPr>
            </w:pPr>
            <w:r>
              <w:rPr>
                <w:rFonts w:ascii="Cambria" w:eastAsia="Cambria" w:hAnsi="Cambria" w:cs="Cambria"/>
                <w:sz w:val="22"/>
                <w:szCs w:val="22"/>
              </w:rPr>
              <w:t>1</w:t>
            </w:r>
            <w:r w:rsidR="00821B54">
              <w:rPr>
                <w:rFonts w:ascii="Cambria" w:eastAsia="Cambria" w:hAnsi="Cambria" w:cs="Cambria"/>
                <w:sz w:val="22"/>
                <w:szCs w:val="22"/>
                <w:lang w:val="en-US"/>
              </w:rPr>
              <w:t>58</w:t>
            </w:r>
            <w:r>
              <w:rPr>
                <w:rFonts w:ascii="Cambria" w:eastAsia="Cambria" w:hAnsi="Cambria" w:cs="Cambria"/>
                <w:sz w:val="22"/>
                <w:szCs w:val="22"/>
              </w:rPr>
              <w:t>/9</w:t>
            </w:r>
            <w:r w:rsidR="00821B54">
              <w:rPr>
                <w:rFonts w:ascii="Cambria" w:eastAsia="Cambria" w:hAnsi="Cambria" w:cs="Cambria"/>
                <w:sz w:val="22"/>
                <w:szCs w:val="22"/>
                <w:lang w:val="en-US"/>
              </w:rPr>
              <w:t>4</w:t>
            </w:r>
            <w:r>
              <w:rPr>
                <w:rFonts w:ascii="Cambria" w:eastAsia="Cambria" w:hAnsi="Cambria" w:cs="Cambria"/>
                <w:sz w:val="22"/>
                <w:szCs w:val="22"/>
              </w:rPr>
              <w:t xml:space="preserve"> mmhg</w:t>
            </w:r>
          </w:p>
        </w:tc>
        <w:tc>
          <w:tcPr>
            <w:tcW w:w="2529" w:type="dxa"/>
          </w:tcPr>
          <w:p w14:paraId="5FF0EEEC" w14:textId="6FD94A65" w:rsidR="0091112C" w:rsidRPr="00821B54" w:rsidRDefault="00821B54">
            <w:pPr>
              <w:jc w:val="center"/>
              <w:rPr>
                <w:rFonts w:ascii="Cambria" w:eastAsia="Cambria" w:hAnsi="Cambria" w:cs="Cambria"/>
                <w:sz w:val="22"/>
                <w:szCs w:val="22"/>
                <w:lang w:val="en-US"/>
              </w:rPr>
            </w:pPr>
            <w:r>
              <w:rPr>
                <w:rFonts w:ascii="Cambria" w:eastAsia="Cambria" w:hAnsi="Cambria" w:cs="Cambria"/>
                <w:sz w:val="22"/>
                <w:szCs w:val="22"/>
                <w:lang w:val="en-US"/>
              </w:rPr>
              <w:t>13</w:t>
            </w:r>
          </w:p>
        </w:tc>
      </w:tr>
      <w:tr w:rsidR="0091112C" w14:paraId="2F078E78" w14:textId="77777777">
        <w:tc>
          <w:tcPr>
            <w:tcW w:w="563" w:type="dxa"/>
          </w:tcPr>
          <w:p w14:paraId="69A63297" w14:textId="77777777" w:rsidR="0091112C" w:rsidRDefault="002D773B">
            <w:pPr>
              <w:jc w:val="center"/>
              <w:rPr>
                <w:rFonts w:ascii="Cambria" w:eastAsia="Cambria" w:hAnsi="Cambria" w:cs="Cambria"/>
                <w:sz w:val="22"/>
                <w:szCs w:val="22"/>
              </w:rPr>
            </w:pPr>
            <w:r>
              <w:rPr>
                <w:rFonts w:ascii="Cambria" w:eastAsia="Cambria" w:hAnsi="Cambria" w:cs="Cambria"/>
                <w:sz w:val="22"/>
                <w:szCs w:val="22"/>
              </w:rPr>
              <w:t>5.</w:t>
            </w:r>
          </w:p>
        </w:tc>
        <w:tc>
          <w:tcPr>
            <w:tcW w:w="1939" w:type="dxa"/>
          </w:tcPr>
          <w:p w14:paraId="27EFB4BB" w14:textId="77777777" w:rsidR="0091112C" w:rsidRDefault="002D773B">
            <w:pPr>
              <w:jc w:val="center"/>
              <w:rPr>
                <w:rFonts w:ascii="Cambria" w:eastAsia="Cambria" w:hAnsi="Cambria" w:cs="Cambria"/>
                <w:sz w:val="22"/>
                <w:szCs w:val="22"/>
              </w:rPr>
            </w:pPr>
            <w:r>
              <w:rPr>
                <w:rFonts w:ascii="Cambria" w:eastAsia="Cambria" w:hAnsi="Cambria" w:cs="Cambria"/>
                <w:sz w:val="22"/>
                <w:szCs w:val="22"/>
              </w:rPr>
              <w:t>Hari Kelima</w:t>
            </w:r>
          </w:p>
        </w:tc>
        <w:tc>
          <w:tcPr>
            <w:tcW w:w="2614" w:type="dxa"/>
          </w:tcPr>
          <w:p w14:paraId="31F536A9" w14:textId="5026E03F" w:rsidR="0091112C" w:rsidRDefault="002D773B">
            <w:pPr>
              <w:jc w:val="center"/>
              <w:rPr>
                <w:rFonts w:ascii="Cambria" w:eastAsia="Cambria" w:hAnsi="Cambria" w:cs="Cambria"/>
                <w:sz w:val="22"/>
                <w:szCs w:val="22"/>
              </w:rPr>
            </w:pPr>
            <w:r>
              <w:rPr>
                <w:rFonts w:ascii="Cambria" w:eastAsia="Cambria" w:hAnsi="Cambria" w:cs="Cambria"/>
                <w:sz w:val="22"/>
                <w:szCs w:val="22"/>
              </w:rPr>
              <w:t>1</w:t>
            </w:r>
            <w:r w:rsidR="00821B54">
              <w:rPr>
                <w:rFonts w:ascii="Cambria" w:eastAsia="Cambria" w:hAnsi="Cambria" w:cs="Cambria"/>
                <w:sz w:val="22"/>
                <w:szCs w:val="22"/>
                <w:lang w:val="en-US"/>
              </w:rPr>
              <w:t>53</w:t>
            </w:r>
            <w:r>
              <w:rPr>
                <w:rFonts w:ascii="Cambria" w:eastAsia="Cambria" w:hAnsi="Cambria" w:cs="Cambria"/>
                <w:sz w:val="22"/>
                <w:szCs w:val="22"/>
              </w:rPr>
              <w:t>/</w:t>
            </w:r>
            <w:r w:rsidR="00821B54">
              <w:rPr>
                <w:rFonts w:ascii="Cambria" w:eastAsia="Cambria" w:hAnsi="Cambria" w:cs="Cambria"/>
                <w:sz w:val="22"/>
                <w:szCs w:val="22"/>
                <w:lang w:val="en-US"/>
              </w:rPr>
              <w:t>94</w:t>
            </w:r>
            <w:r>
              <w:rPr>
                <w:rFonts w:ascii="Cambria" w:eastAsia="Cambria" w:hAnsi="Cambria" w:cs="Cambria"/>
                <w:sz w:val="22"/>
                <w:szCs w:val="22"/>
              </w:rPr>
              <w:t>mmhg</w:t>
            </w:r>
          </w:p>
        </w:tc>
        <w:tc>
          <w:tcPr>
            <w:tcW w:w="2529" w:type="dxa"/>
          </w:tcPr>
          <w:p w14:paraId="273ECB3C" w14:textId="1512528B" w:rsidR="0091112C" w:rsidRPr="00821B54" w:rsidRDefault="002D773B">
            <w:pPr>
              <w:jc w:val="center"/>
              <w:rPr>
                <w:rFonts w:ascii="Cambria" w:eastAsia="Cambria" w:hAnsi="Cambria" w:cs="Cambria"/>
                <w:sz w:val="22"/>
                <w:szCs w:val="22"/>
                <w:lang w:val="en-US"/>
              </w:rPr>
            </w:pPr>
            <w:r>
              <w:rPr>
                <w:rFonts w:ascii="Cambria" w:eastAsia="Cambria" w:hAnsi="Cambria" w:cs="Cambria"/>
                <w:sz w:val="22"/>
                <w:szCs w:val="22"/>
              </w:rPr>
              <w:t>1</w:t>
            </w:r>
            <w:r w:rsidR="00821B54">
              <w:rPr>
                <w:rFonts w:ascii="Cambria" w:eastAsia="Cambria" w:hAnsi="Cambria" w:cs="Cambria"/>
                <w:sz w:val="22"/>
                <w:szCs w:val="22"/>
                <w:lang w:val="en-US"/>
              </w:rPr>
              <w:t>0</w:t>
            </w:r>
          </w:p>
        </w:tc>
      </w:tr>
      <w:tr w:rsidR="0091112C" w14:paraId="6C4480F9" w14:textId="77777777">
        <w:tc>
          <w:tcPr>
            <w:tcW w:w="563" w:type="dxa"/>
          </w:tcPr>
          <w:p w14:paraId="4FF16AFC" w14:textId="77777777" w:rsidR="0091112C" w:rsidRDefault="002D773B">
            <w:pPr>
              <w:jc w:val="center"/>
              <w:rPr>
                <w:rFonts w:ascii="Cambria" w:eastAsia="Cambria" w:hAnsi="Cambria" w:cs="Cambria"/>
                <w:sz w:val="22"/>
                <w:szCs w:val="22"/>
              </w:rPr>
            </w:pPr>
            <w:r>
              <w:rPr>
                <w:rFonts w:ascii="Cambria" w:eastAsia="Cambria" w:hAnsi="Cambria" w:cs="Cambria"/>
                <w:sz w:val="22"/>
                <w:szCs w:val="22"/>
              </w:rPr>
              <w:t>6.</w:t>
            </w:r>
          </w:p>
        </w:tc>
        <w:tc>
          <w:tcPr>
            <w:tcW w:w="1939" w:type="dxa"/>
          </w:tcPr>
          <w:p w14:paraId="7BA213C5" w14:textId="77777777" w:rsidR="0091112C" w:rsidRDefault="002D773B">
            <w:pPr>
              <w:jc w:val="center"/>
              <w:rPr>
                <w:rFonts w:ascii="Cambria" w:eastAsia="Cambria" w:hAnsi="Cambria" w:cs="Cambria"/>
                <w:sz w:val="22"/>
                <w:szCs w:val="22"/>
              </w:rPr>
            </w:pPr>
            <w:r>
              <w:rPr>
                <w:rFonts w:ascii="Cambria" w:eastAsia="Cambria" w:hAnsi="Cambria" w:cs="Cambria"/>
                <w:sz w:val="22"/>
                <w:szCs w:val="22"/>
              </w:rPr>
              <w:t>Hari Keenam</w:t>
            </w:r>
          </w:p>
        </w:tc>
        <w:tc>
          <w:tcPr>
            <w:tcW w:w="2614" w:type="dxa"/>
          </w:tcPr>
          <w:p w14:paraId="13DD5EAF" w14:textId="2E0EB82A" w:rsidR="0091112C" w:rsidRDefault="002D773B">
            <w:pPr>
              <w:jc w:val="center"/>
              <w:rPr>
                <w:rFonts w:ascii="Cambria" w:eastAsia="Cambria" w:hAnsi="Cambria" w:cs="Cambria"/>
                <w:sz w:val="22"/>
                <w:szCs w:val="22"/>
              </w:rPr>
            </w:pPr>
            <w:r>
              <w:rPr>
                <w:rFonts w:ascii="Cambria" w:eastAsia="Cambria" w:hAnsi="Cambria" w:cs="Cambria"/>
                <w:sz w:val="22"/>
                <w:szCs w:val="22"/>
              </w:rPr>
              <w:t>14</w:t>
            </w:r>
            <w:r w:rsidR="00821B54">
              <w:rPr>
                <w:rFonts w:ascii="Cambria" w:eastAsia="Cambria" w:hAnsi="Cambria" w:cs="Cambria"/>
                <w:sz w:val="22"/>
                <w:szCs w:val="22"/>
                <w:lang w:val="en-US"/>
              </w:rPr>
              <w:t>7</w:t>
            </w:r>
            <w:r>
              <w:rPr>
                <w:rFonts w:ascii="Cambria" w:eastAsia="Cambria" w:hAnsi="Cambria" w:cs="Cambria"/>
                <w:sz w:val="22"/>
                <w:szCs w:val="22"/>
              </w:rPr>
              <w:t>/</w:t>
            </w:r>
            <w:r w:rsidR="00821B54">
              <w:rPr>
                <w:rFonts w:ascii="Cambria" w:eastAsia="Cambria" w:hAnsi="Cambria" w:cs="Cambria"/>
                <w:sz w:val="22"/>
                <w:szCs w:val="22"/>
                <w:lang w:val="en-US"/>
              </w:rPr>
              <w:t>90</w:t>
            </w:r>
            <w:r>
              <w:rPr>
                <w:rFonts w:ascii="Cambria" w:eastAsia="Cambria" w:hAnsi="Cambria" w:cs="Cambria"/>
                <w:sz w:val="22"/>
                <w:szCs w:val="22"/>
              </w:rPr>
              <w:t xml:space="preserve"> mmhg</w:t>
            </w:r>
          </w:p>
        </w:tc>
        <w:tc>
          <w:tcPr>
            <w:tcW w:w="2529" w:type="dxa"/>
          </w:tcPr>
          <w:p w14:paraId="2E862BA1" w14:textId="33532CBB" w:rsidR="0091112C" w:rsidRPr="00821B54" w:rsidRDefault="00821B54">
            <w:pPr>
              <w:jc w:val="center"/>
              <w:rPr>
                <w:rFonts w:ascii="Cambria" w:eastAsia="Cambria" w:hAnsi="Cambria" w:cs="Cambria"/>
                <w:sz w:val="22"/>
                <w:szCs w:val="22"/>
                <w:lang w:val="en-US"/>
              </w:rPr>
            </w:pPr>
            <w:r>
              <w:rPr>
                <w:rFonts w:ascii="Cambria" w:eastAsia="Cambria" w:hAnsi="Cambria" w:cs="Cambria"/>
                <w:sz w:val="22"/>
                <w:szCs w:val="22"/>
                <w:lang w:val="en-US"/>
              </w:rPr>
              <w:t>8</w:t>
            </w:r>
          </w:p>
        </w:tc>
      </w:tr>
      <w:tr w:rsidR="0091112C" w14:paraId="1E08F762" w14:textId="77777777">
        <w:tc>
          <w:tcPr>
            <w:tcW w:w="563" w:type="dxa"/>
          </w:tcPr>
          <w:p w14:paraId="1B14C739" w14:textId="77777777" w:rsidR="0091112C" w:rsidRDefault="002D773B">
            <w:pPr>
              <w:jc w:val="center"/>
              <w:rPr>
                <w:rFonts w:ascii="Cambria" w:eastAsia="Cambria" w:hAnsi="Cambria" w:cs="Cambria"/>
                <w:sz w:val="22"/>
                <w:szCs w:val="22"/>
              </w:rPr>
            </w:pPr>
            <w:r>
              <w:rPr>
                <w:rFonts w:ascii="Cambria" w:eastAsia="Cambria" w:hAnsi="Cambria" w:cs="Cambria"/>
                <w:sz w:val="22"/>
                <w:szCs w:val="22"/>
              </w:rPr>
              <w:t>7.</w:t>
            </w:r>
          </w:p>
        </w:tc>
        <w:tc>
          <w:tcPr>
            <w:tcW w:w="1939" w:type="dxa"/>
          </w:tcPr>
          <w:p w14:paraId="072B8571" w14:textId="77777777" w:rsidR="0091112C" w:rsidRDefault="002D773B">
            <w:pPr>
              <w:jc w:val="center"/>
              <w:rPr>
                <w:rFonts w:ascii="Cambria" w:eastAsia="Cambria" w:hAnsi="Cambria" w:cs="Cambria"/>
                <w:sz w:val="22"/>
                <w:szCs w:val="22"/>
              </w:rPr>
            </w:pPr>
            <w:r>
              <w:rPr>
                <w:rFonts w:ascii="Cambria" w:eastAsia="Cambria" w:hAnsi="Cambria" w:cs="Cambria"/>
                <w:sz w:val="22"/>
                <w:szCs w:val="22"/>
              </w:rPr>
              <w:t>Hari Ketujuh</w:t>
            </w:r>
          </w:p>
        </w:tc>
        <w:tc>
          <w:tcPr>
            <w:tcW w:w="2614" w:type="dxa"/>
          </w:tcPr>
          <w:p w14:paraId="2BAAE837" w14:textId="055C7D1C" w:rsidR="0091112C" w:rsidRDefault="002D773B">
            <w:pPr>
              <w:jc w:val="center"/>
              <w:rPr>
                <w:rFonts w:ascii="Cambria" w:eastAsia="Cambria" w:hAnsi="Cambria" w:cs="Cambria"/>
                <w:sz w:val="22"/>
                <w:szCs w:val="22"/>
              </w:rPr>
            </w:pPr>
            <w:r>
              <w:rPr>
                <w:rFonts w:ascii="Cambria" w:eastAsia="Cambria" w:hAnsi="Cambria" w:cs="Cambria"/>
                <w:sz w:val="22"/>
                <w:szCs w:val="22"/>
              </w:rPr>
              <w:t>14</w:t>
            </w:r>
            <w:r w:rsidR="00821B54">
              <w:rPr>
                <w:rFonts w:ascii="Cambria" w:eastAsia="Cambria" w:hAnsi="Cambria" w:cs="Cambria"/>
                <w:sz w:val="22"/>
                <w:szCs w:val="22"/>
                <w:lang w:val="en-US"/>
              </w:rPr>
              <w:t>4</w:t>
            </w:r>
            <w:r>
              <w:rPr>
                <w:rFonts w:ascii="Cambria" w:eastAsia="Cambria" w:hAnsi="Cambria" w:cs="Cambria"/>
                <w:sz w:val="22"/>
                <w:szCs w:val="22"/>
              </w:rPr>
              <w:t>/9</w:t>
            </w:r>
            <w:r w:rsidR="00821B54">
              <w:rPr>
                <w:rFonts w:ascii="Cambria" w:eastAsia="Cambria" w:hAnsi="Cambria" w:cs="Cambria"/>
                <w:sz w:val="22"/>
                <w:szCs w:val="22"/>
                <w:lang w:val="en-US"/>
              </w:rPr>
              <w:t>2</w:t>
            </w:r>
            <w:r>
              <w:rPr>
                <w:rFonts w:ascii="Cambria" w:eastAsia="Cambria" w:hAnsi="Cambria" w:cs="Cambria"/>
                <w:sz w:val="22"/>
                <w:szCs w:val="22"/>
              </w:rPr>
              <w:t xml:space="preserve"> mmhg</w:t>
            </w:r>
          </w:p>
        </w:tc>
        <w:tc>
          <w:tcPr>
            <w:tcW w:w="2529" w:type="dxa"/>
          </w:tcPr>
          <w:p w14:paraId="569B473E" w14:textId="2D573223" w:rsidR="0091112C" w:rsidRPr="00821B54" w:rsidRDefault="00821B54">
            <w:pPr>
              <w:jc w:val="center"/>
              <w:rPr>
                <w:rFonts w:ascii="Cambria" w:eastAsia="Cambria" w:hAnsi="Cambria" w:cs="Cambria"/>
                <w:sz w:val="22"/>
                <w:szCs w:val="22"/>
                <w:lang w:val="en-US"/>
              </w:rPr>
            </w:pPr>
            <w:r>
              <w:rPr>
                <w:rFonts w:ascii="Cambria" w:eastAsia="Cambria" w:hAnsi="Cambria" w:cs="Cambria"/>
                <w:sz w:val="22"/>
                <w:szCs w:val="22"/>
                <w:lang w:val="en-US"/>
              </w:rPr>
              <w:t>8</w:t>
            </w:r>
          </w:p>
        </w:tc>
      </w:tr>
    </w:tbl>
    <w:p w14:paraId="5907269E" w14:textId="77777777" w:rsidR="0091112C" w:rsidRDefault="0091112C">
      <w:pPr>
        <w:spacing w:after="0" w:line="360" w:lineRule="auto"/>
        <w:rPr>
          <w:rFonts w:ascii="Cambria" w:eastAsia="Cambria" w:hAnsi="Cambria" w:cs="Cambria"/>
        </w:rPr>
      </w:pPr>
    </w:p>
    <w:p w14:paraId="02616833" w14:textId="302823ED" w:rsidR="0091112C" w:rsidRDefault="002D773B">
      <w:pPr>
        <w:rPr>
          <w:rFonts w:ascii="Cambria" w:eastAsia="Cambria" w:hAnsi="Cambria" w:cs="Cambria"/>
          <w:b/>
          <w:color w:val="000000"/>
          <w:sz w:val="24"/>
          <w:szCs w:val="24"/>
        </w:rPr>
      </w:pPr>
      <w:r>
        <w:rPr>
          <w:rFonts w:ascii="Cambria" w:eastAsia="Cambria" w:hAnsi="Cambria" w:cs="Cambria"/>
          <w:b/>
          <w:color w:val="000000"/>
          <w:sz w:val="24"/>
          <w:szCs w:val="24"/>
        </w:rPr>
        <w:t xml:space="preserve">Pembahasan </w:t>
      </w:r>
    </w:p>
    <w:p w14:paraId="093340AD" w14:textId="77777777" w:rsidR="00631B97" w:rsidRPr="00236B3F" w:rsidRDefault="00631B97" w:rsidP="00631B97">
      <w:pPr>
        <w:pStyle w:val="ListParagraph"/>
        <w:numPr>
          <w:ilvl w:val="0"/>
          <w:numId w:val="3"/>
        </w:numPr>
        <w:ind w:left="426"/>
        <w:rPr>
          <w:rFonts w:ascii="Cambria" w:eastAsia="Cambria" w:hAnsi="Cambria" w:cs="Cambria"/>
          <w:color w:val="000000"/>
          <w:lang w:val="en-ID"/>
        </w:rPr>
      </w:pPr>
      <w:proofErr w:type="spellStart"/>
      <w:r w:rsidRPr="00236B3F">
        <w:rPr>
          <w:rFonts w:ascii="Cambria" w:eastAsia="Cambria" w:hAnsi="Cambria" w:cs="Cambria"/>
          <w:color w:val="000000"/>
          <w:lang w:val="en-ID"/>
        </w:rPr>
        <w:t>Pengkajian</w:t>
      </w:r>
      <w:proofErr w:type="spellEnd"/>
    </w:p>
    <w:p w14:paraId="75BC1910" w14:textId="30B53D22" w:rsidR="00631B97" w:rsidRDefault="00631B97" w:rsidP="00236B3F">
      <w:pPr>
        <w:pStyle w:val="ListParagraph"/>
        <w:ind w:left="426" w:firstLine="294"/>
        <w:jc w:val="both"/>
        <w:rPr>
          <w:rFonts w:ascii="Cambria" w:eastAsia="Cambria" w:hAnsi="Cambria" w:cs="Cambria"/>
          <w:bCs/>
          <w:color w:val="000000"/>
          <w:lang w:val="en-ID"/>
        </w:rPr>
      </w:pPr>
      <w:r w:rsidRPr="00631B97">
        <w:rPr>
          <w:rFonts w:ascii="Cambria" w:eastAsia="Cambria" w:hAnsi="Cambria" w:cs="Cambria"/>
          <w:bCs/>
          <w:color w:val="000000"/>
          <w:lang w:val="en-ID"/>
        </w:rPr>
        <w:t xml:space="preserve">Ny. J, 60 </w:t>
      </w:r>
      <w:proofErr w:type="spellStart"/>
      <w:r w:rsidRPr="00631B97">
        <w:rPr>
          <w:rFonts w:ascii="Cambria" w:eastAsia="Cambria" w:hAnsi="Cambria" w:cs="Cambria"/>
          <w:bCs/>
          <w:color w:val="000000"/>
          <w:lang w:val="en-ID"/>
        </w:rPr>
        <w:t>tahun</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perempuan</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pendidikan</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terakhir</w:t>
      </w:r>
      <w:proofErr w:type="spellEnd"/>
      <w:r w:rsidRPr="00631B97">
        <w:rPr>
          <w:rFonts w:ascii="Cambria" w:eastAsia="Cambria" w:hAnsi="Cambria" w:cs="Cambria"/>
          <w:bCs/>
          <w:color w:val="000000"/>
          <w:lang w:val="en-ID"/>
        </w:rPr>
        <w:t xml:space="preserve"> SD, </w:t>
      </w:r>
      <w:proofErr w:type="spellStart"/>
      <w:r w:rsidRPr="00631B97">
        <w:rPr>
          <w:rFonts w:ascii="Cambria" w:eastAsia="Cambria" w:hAnsi="Cambria" w:cs="Cambria"/>
          <w:bCs/>
          <w:color w:val="000000"/>
          <w:lang w:val="en-ID"/>
        </w:rPr>
        <w:t>dengan</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riwayat</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hipertensi</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sejak</w:t>
      </w:r>
      <w:proofErr w:type="spellEnd"/>
      <w:r w:rsidRPr="00631B97">
        <w:rPr>
          <w:rFonts w:ascii="Cambria" w:eastAsia="Cambria" w:hAnsi="Cambria" w:cs="Cambria"/>
          <w:bCs/>
          <w:color w:val="000000"/>
          <w:lang w:val="en-ID"/>
        </w:rPr>
        <w:t xml:space="preserve"> 2 </w:t>
      </w:r>
      <w:proofErr w:type="spellStart"/>
      <w:r w:rsidRPr="00631B97">
        <w:rPr>
          <w:rFonts w:ascii="Cambria" w:eastAsia="Cambria" w:hAnsi="Cambria" w:cs="Cambria"/>
          <w:bCs/>
          <w:color w:val="000000"/>
          <w:lang w:val="en-ID"/>
        </w:rPr>
        <w:t>tahun</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lalu</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Usia</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lanjut</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berhubungan</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dengan</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peningkatan</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risiko</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hipertensi</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akibat</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penurunan</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elastisitas</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pembuluh</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darah</w:t>
      </w:r>
      <w:proofErr w:type="spellEnd"/>
      <w:r w:rsidRPr="00631B97">
        <w:rPr>
          <w:rFonts w:ascii="Cambria" w:eastAsia="Cambria" w:hAnsi="Cambria" w:cs="Cambria"/>
          <w:bCs/>
          <w:color w:val="000000"/>
          <w:lang w:val="en-ID"/>
        </w:rPr>
        <w:t xml:space="preserve"> (Nur Alfi, 2018). Perempuan </w:t>
      </w:r>
      <w:proofErr w:type="spellStart"/>
      <w:r w:rsidRPr="00631B97">
        <w:rPr>
          <w:rFonts w:ascii="Cambria" w:eastAsia="Cambria" w:hAnsi="Cambria" w:cs="Cambria"/>
          <w:bCs/>
          <w:color w:val="000000"/>
          <w:lang w:val="en-ID"/>
        </w:rPr>
        <w:t>pascamenopause</w:t>
      </w:r>
      <w:proofErr w:type="spellEnd"/>
      <w:r w:rsidRPr="00631B97">
        <w:rPr>
          <w:rFonts w:ascii="Cambria" w:eastAsia="Cambria" w:hAnsi="Cambria" w:cs="Cambria"/>
          <w:bCs/>
          <w:color w:val="000000"/>
          <w:lang w:val="en-ID"/>
        </w:rPr>
        <w:t xml:space="preserve"> juga </w:t>
      </w:r>
      <w:proofErr w:type="spellStart"/>
      <w:r w:rsidRPr="00631B97">
        <w:rPr>
          <w:rFonts w:ascii="Cambria" w:eastAsia="Cambria" w:hAnsi="Cambria" w:cs="Cambria"/>
          <w:bCs/>
          <w:color w:val="000000"/>
          <w:lang w:val="en-ID"/>
        </w:rPr>
        <w:t>memiliki</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risiko</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lebih</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tinggi</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akibat</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penurunan</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estrogen</w:t>
      </w:r>
      <w:proofErr w:type="spellEnd"/>
      <w:r w:rsidRPr="00631B97">
        <w:rPr>
          <w:rFonts w:ascii="Cambria" w:eastAsia="Cambria" w:hAnsi="Cambria" w:cs="Cambria"/>
          <w:bCs/>
          <w:color w:val="000000"/>
          <w:lang w:val="en-ID"/>
        </w:rPr>
        <w:t xml:space="preserve"> (Nur Alfi, 2018). Pendidikan </w:t>
      </w:r>
      <w:proofErr w:type="spellStart"/>
      <w:r w:rsidRPr="00631B97">
        <w:rPr>
          <w:rFonts w:ascii="Cambria" w:eastAsia="Cambria" w:hAnsi="Cambria" w:cs="Cambria"/>
          <w:bCs/>
          <w:color w:val="000000"/>
          <w:lang w:val="en-ID"/>
        </w:rPr>
        <w:t>rendah</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membatasi</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pemahaman</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kesehatan</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sehingga</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memengaruhi</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kontrol</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penyakit</w:t>
      </w:r>
      <w:proofErr w:type="spellEnd"/>
      <w:r w:rsidRPr="00631B97">
        <w:rPr>
          <w:rFonts w:ascii="Cambria" w:eastAsia="Cambria" w:hAnsi="Cambria" w:cs="Cambria"/>
          <w:bCs/>
          <w:color w:val="000000"/>
          <w:lang w:val="en-ID"/>
        </w:rPr>
        <w:t xml:space="preserve"> (</w:t>
      </w:r>
      <w:r w:rsidR="00236B3F">
        <w:rPr>
          <w:rFonts w:ascii="Cambria" w:eastAsia="Cambria" w:hAnsi="Cambria" w:cs="Cambria"/>
          <w:bCs/>
          <w:color w:val="000000"/>
          <w:lang w:val="en-ID"/>
        </w:rPr>
        <w:t xml:space="preserve">Erni </w:t>
      </w:r>
      <w:proofErr w:type="spellStart"/>
      <w:r w:rsidRPr="00631B97">
        <w:rPr>
          <w:rFonts w:ascii="Cambria" w:eastAsia="Cambria" w:hAnsi="Cambria" w:cs="Cambria"/>
          <w:bCs/>
          <w:color w:val="000000"/>
          <w:lang w:val="en-ID"/>
        </w:rPr>
        <w:t>Djibu</w:t>
      </w:r>
      <w:proofErr w:type="spellEnd"/>
      <w:r w:rsidRPr="00631B97">
        <w:rPr>
          <w:rFonts w:ascii="Cambria" w:eastAsia="Cambria" w:hAnsi="Cambria" w:cs="Cambria"/>
          <w:bCs/>
          <w:color w:val="000000"/>
          <w:lang w:val="en-ID"/>
        </w:rPr>
        <w:t>, 2021).</w:t>
      </w:r>
    </w:p>
    <w:p w14:paraId="0B93FDEA" w14:textId="77777777" w:rsidR="00631B97" w:rsidRDefault="00631B97" w:rsidP="00236B3F">
      <w:pPr>
        <w:pStyle w:val="ListParagraph"/>
        <w:ind w:left="426" w:firstLine="294"/>
        <w:jc w:val="both"/>
        <w:rPr>
          <w:rFonts w:ascii="Cambria" w:eastAsia="Cambria" w:hAnsi="Cambria" w:cs="Cambria"/>
          <w:bCs/>
          <w:color w:val="000000"/>
          <w:lang w:val="en-ID"/>
        </w:rPr>
      </w:pPr>
      <w:r w:rsidRPr="00631B97">
        <w:rPr>
          <w:rFonts w:ascii="Cambria" w:eastAsia="Cambria" w:hAnsi="Cambria" w:cs="Cambria"/>
          <w:bCs/>
          <w:color w:val="000000"/>
          <w:lang w:val="en-ID"/>
        </w:rPr>
        <w:t xml:space="preserve">Pasien </w:t>
      </w:r>
      <w:proofErr w:type="spellStart"/>
      <w:r w:rsidRPr="00631B97">
        <w:rPr>
          <w:rFonts w:ascii="Cambria" w:eastAsia="Cambria" w:hAnsi="Cambria" w:cs="Cambria"/>
          <w:bCs/>
          <w:color w:val="000000"/>
          <w:lang w:val="en-ID"/>
        </w:rPr>
        <w:t>mengeluh</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nyeri</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kepala</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menjalar</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ke</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tengkuk</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pusing</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serta</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kesulitan</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tidur</w:t>
      </w:r>
      <w:proofErr w:type="spellEnd"/>
      <w:r w:rsidRPr="00631B97">
        <w:rPr>
          <w:rFonts w:ascii="Cambria" w:eastAsia="Cambria" w:hAnsi="Cambria" w:cs="Cambria"/>
          <w:bCs/>
          <w:color w:val="000000"/>
          <w:lang w:val="en-ID"/>
        </w:rPr>
        <w:t xml:space="preserve">. Gejala </w:t>
      </w:r>
      <w:proofErr w:type="spellStart"/>
      <w:r w:rsidRPr="00631B97">
        <w:rPr>
          <w:rFonts w:ascii="Cambria" w:eastAsia="Cambria" w:hAnsi="Cambria" w:cs="Cambria"/>
          <w:bCs/>
          <w:color w:val="000000"/>
          <w:lang w:val="en-ID"/>
        </w:rPr>
        <w:t>ini</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sesuai</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dengan</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manifestasi</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klinis</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hipertensi</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akibat</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peningkatan</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tekanan</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lastRenderedPageBreak/>
        <w:t>vaskuler</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otak</w:t>
      </w:r>
      <w:proofErr w:type="spellEnd"/>
      <w:r w:rsidRPr="00631B97">
        <w:rPr>
          <w:rFonts w:ascii="Cambria" w:eastAsia="Cambria" w:hAnsi="Cambria" w:cs="Cambria"/>
          <w:bCs/>
          <w:color w:val="000000"/>
          <w:lang w:val="en-ID"/>
        </w:rPr>
        <w:t xml:space="preserve"> (Purwanto, 2023). Riwayat </w:t>
      </w:r>
      <w:proofErr w:type="spellStart"/>
      <w:r w:rsidRPr="00631B97">
        <w:rPr>
          <w:rFonts w:ascii="Cambria" w:eastAsia="Cambria" w:hAnsi="Cambria" w:cs="Cambria"/>
          <w:bCs/>
          <w:color w:val="000000"/>
          <w:lang w:val="en-ID"/>
        </w:rPr>
        <w:t>keluarga</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menunjukkan</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ibu</w:t>
      </w:r>
      <w:proofErr w:type="spellEnd"/>
      <w:r w:rsidRPr="00631B97">
        <w:rPr>
          <w:rFonts w:ascii="Cambria" w:eastAsia="Cambria" w:hAnsi="Cambria" w:cs="Cambria"/>
          <w:bCs/>
          <w:color w:val="000000"/>
          <w:lang w:val="en-ID"/>
        </w:rPr>
        <w:t xml:space="preserve"> pasien juga </w:t>
      </w:r>
      <w:proofErr w:type="spellStart"/>
      <w:r w:rsidRPr="00631B97">
        <w:rPr>
          <w:rFonts w:ascii="Cambria" w:eastAsia="Cambria" w:hAnsi="Cambria" w:cs="Cambria"/>
          <w:bCs/>
          <w:color w:val="000000"/>
          <w:lang w:val="en-ID"/>
        </w:rPr>
        <w:t>menderita</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hipertensi</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memperkuat</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faktor</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genetik</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sebagai</w:t>
      </w:r>
      <w:proofErr w:type="spellEnd"/>
      <w:r w:rsidRPr="00631B97">
        <w:rPr>
          <w:rFonts w:ascii="Cambria" w:eastAsia="Cambria" w:hAnsi="Cambria" w:cs="Cambria"/>
          <w:bCs/>
          <w:color w:val="000000"/>
          <w:lang w:val="en-ID"/>
        </w:rPr>
        <w:t xml:space="preserve"> </w:t>
      </w:r>
      <w:proofErr w:type="spellStart"/>
      <w:r w:rsidRPr="00631B97">
        <w:rPr>
          <w:rFonts w:ascii="Cambria" w:eastAsia="Cambria" w:hAnsi="Cambria" w:cs="Cambria"/>
          <w:bCs/>
          <w:color w:val="000000"/>
          <w:lang w:val="en-ID"/>
        </w:rPr>
        <w:t>penyebab</w:t>
      </w:r>
      <w:proofErr w:type="spellEnd"/>
      <w:r w:rsidRPr="00631B97">
        <w:rPr>
          <w:rFonts w:ascii="Cambria" w:eastAsia="Cambria" w:hAnsi="Cambria" w:cs="Cambria"/>
          <w:bCs/>
          <w:color w:val="000000"/>
          <w:lang w:val="en-ID"/>
        </w:rPr>
        <w:t xml:space="preserve"> (Muslimah, 2023).</w:t>
      </w:r>
    </w:p>
    <w:p w14:paraId="58B59ABB" w14:textId="167517E7" w:rsidR="00631B97" w:rsidRDefault="00236B3F" w:rsidP="00236B3F">
      <w:pPr>
        <w:pStyle w:val="ListParagraph"/>
        <w:ind w:left="426" w:firstLine="294"/>
        <w:jc w:val="both"/>
        <w:rPr>
          <w:rFonts w:ascii="Cambria" w:eastAsia="Cambria" w:hAnsi="Cambria" w:cs="Cambria"/>
          <w:bCs/>
          <w:color w:val="000000"/>
          <w:lang w:val="en-ID"/>
        </w:rPr>
      </w:pPr>
      <w:r>
        <w:rPr>
          <w:rFonts w:ascii="Cambria" w:eastAsia="Cambria" w:hAnsi="Cambria" w:cs="Cambria"/>
          <w:bCs/>
          <w:color w:val="000000"/>
          <w:lang w:val="en-ID"/>
        </w:rPr>
        <w:t xml:space="preserve">Dalam </w:t>
      </w:r>
      <w:proofErr w:type="spellStart"/>
      <w:r>
        <w:rPr>
          <w:rFonts w:ascii="Cambria" w:eastAsia="Cambria" w:hAnsi="Cambria" w:cs="Cambria"/>
          <w:bCs/>
          <w:color w:val="000000"/>
          <w:lang w:val="en-ID"/>
        </w:rPr>
        <w:t>ber</w:t>
      </w:r>
      <w:r w:rsidR="00631B97" w:rsidRPr="00631B97">
        <w:rPr>
          <w:rFonts w:ascii="Cambria" w:eastAsia="Cambria" w:hAnsi="Cambria" w:cs="Cambria"/>
          <w:bCs/>
          <w:color w:val="000000"/>
          <w:lang w:val="en-ID"/>
        </w:rPr>
        <w:t>ktivitas</w:t>
      </w:r>
      <w:proofErr w:type="spellEnd"/>
      <w:r w:rsidR="00631B97" w:rsidRPr="00631B97">
        <w:rPr>
          <w:rFonts w:ascii="Cambria" w:eastAsia="Cambria" w:hAnsi="Cambria" w:cs="Cambria"/>
          <w:bCs/>
          <w:color w:val="000000"/>
          <w:lang w:val="en-ID"/>
        </w:rPr>
        <w:t xml:space="preserve"> </w:t>
      </w:r>
      <w:proofErr w:type="spellStart"/>
      <w:r>
        <w:rPr>
          <w:rFonts w:ascii="Cambria" w:eastAsia="Cambria" w:hAnsi="Cambria" w:cs="Cambria"/>
          <w:bCs/>
          <w:color w:val="000000"/>
          <w:lang w:val="en-ID"/>
        </w:rPr>
        <w:t>fisik</w:t>
      </w:r>
      <w:proofErr w:type="spellEnd"/>
      <w:r>
        <w:rPr>
          <w:rFonts w:ascii="Cambria" w:eastAsia="Cambria" w:hAnsi="Cambria" w:cs="Cambria"/>
          <w:bCs/>
          <w:color w:val="000000"/>
          <w:lang w:val="en-ID"/>
        </w:rPr>
        <w:t xml:space="preserve"> </w:t>
      </w:r>
      <w:r w:rsidR="00631B97" w:rsidRPr="00631B97">
        <w:rPr>
          <w:rFonts w:ascii="Cambria" w:eastAsia="Cambria" w:hAnsi="Cambria" w:cs="Cambria"/>
          <w:bCs/>
          <w:color w:val="000000"/>
          <w:lang w:val="en-ID"/>
        </w:rPr>
        <w:t xml:space="preserve">pasien </w:t>
      </w:r>
      <w:proofErr w:type="spellStart"/>
      <w:r>
        <w:rPr>
          <w:rFonts w:ascii="Cambria" w:eastAsia="Cambria" w:hAnsi="Cambria" w:cs="Cambria"/>
          <w:bCs/>
          <w:color w:val="000000"/>
          <w:lang w:val="en-ID"/>
        </w:rPr>
        <w:t>dapat</w:t>
      </w:r>
      <w:proofErr w:type="spellEnd"/>
      <w:r>
        <w:rPr>
          <w:rFonts w:ascii="Cambria" w:eastAsia="Cambria" w:hAnsi="Cambria" w:cs="Cambria"/>
          <w:bCs/>
          <w:color w:val="000000"/>
          <w:lang w:val="en-ID"/>
        </w:rPr>
        <w:t xml:space="preserve"> </w:t>
      </w:r>
      <w:proofErr w:type="spellStart"/>
      <w:r>
        <w:rPr>
          <w:rFonts w:ascii="Cambria" w:eastAsia="Cambria" w:hAnsi="Cambria" w:cs="Cambria"/>
          <w:bCs/>
          <w:color w:val="000000"/>
          <w:lang w:val="en-ID"/>
        </w:rPr>
        <w:t>melakukan</w:t>
      </w:r>
      <w:proofErr w:type="spellEnd"/>
      <w:r>
        <w:rPr>
          <w:rFonts w:ascii="Cambria" w:eastAsia="Cambria" w:hAnsi="Cambria" w:cs="Cambria"/>
          <w:bCs/>
          <w:color w:val="000000"/>
          <w:lang w:val="en-ID"/>
        </w:rPr>
        <w:t xml:space="preserve"> </w:t>
      </w:r>
      <w:proofErr w:type="spellStart"/>
      <w:r>
        <w:rPr>
          <w:rFonts w:ascii="Cambria" w:eastAsia="Cambria" w:hAnsi="Cambria" w:cs="Cambria"/>
          <w:bCs/>
          <w:color w:val="000000"/>
          <w:lang w:val="en-ID"/>
        </w:rPr>
        <w:t>secara</w:t>
      </w:r>
      <w:proofErr w:type="spellEnd"/>
      <w:r>
        <w:rPr>
          <w:rFonts w:ascii="Cambria" w:eastAsia="Cambria" w:hAnsi="Cambria" w:cs="Cambria"/>
          <w:bCs/>
          <w:color w:val="000000"/>
          <w:lang w:val="en-ID"/>
        </w:rPr>
        <w:t xml:space="preserve"> </w:t>
      </w:r>
      <w:proofErr w:type="spellStart"/>
      <w:r>
        <w:rPr>
          <w:rFonts w:ascii="Cambria" w:eastAsia="Cambria" w:hAnsi="Cambria" w:cs="Cambria"/>
          <w:bCs/>
          <w:color w:val="000000"/>
          <w:lang w:val="en-ID"/>
        </w:rPr>
        <w:t>mandiri</w:t>
      </w:r>
      <w:proofErr w:type="spellEnd"/>
      <w:r w:rsidR="00631B97" w:rsidRPr="00631B97">
        <w:rPr>
          <w:rFonts w:ascii="Cambria" w:eastAsia="Cambria" w:hAnsi="Cambria" w:cs="Cambria"/>
          <w:bCs/>
          <w:color w:val="000000"/>
          <w:lang w:val="en-ID"/>
        </w:rPr>
        <w:t xml:space="preserve">, </w:t>
      </w:r>
      <w:r>
        <w:rPr>
          <w:rFonts w:ascii="Cambria" w:eastAsia="Cambria" w:hAnsi="Cambria" w:cs="Cambria"/>
          <w:bCs/>
          <w:color w:val="000000"/>
          <w:lang w:val="en-ID"/>
        </w:rPr>
        <w:t xml:space="preserve">pasien </w:t>
      </w:r>
      <w:proofErr w:type="spellStart"/>
      <w:r w:rsidR="00631B97" w:rsidRPr="00631B97">
        <w:rPr>
          <w:rFonts w:ascii="Cambria" w:eastAsia="Cambria" w:hAnsi="Cambria" w:cs="Cambria"/>
          <w:bCs/>
          <w:color w:val="000000"/>
          <w:lang w:val="en-ID"/>
        </w:rPr>
        <w:t>rutin</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berjalan</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pagi</w:t>
      </w:r>
      <w:proofErr w:type="spellEnd"/>
      <w:r w:rsidR="00631B97" w:rsidRPr="00631B97">
        <w:rPr>
          <w:rFonts w:ascii="Cambria" w:eastAsia="Cambria" w:hAnsi="Cambria" w:cs="Cambria"/>
          <w:bCs/>
          <w:color w:val="000000"/>
          <w:lang w:val="en-ID"/>
        </w:rPr>
        <w:t xml:space="preserve"> dan </w:t>
      </w:r>
      <w:proofErr w:type="spellStart"/>
      <w:r w:rsidR="00631B97" w:rsidRPr="00631B97">
        <w:rPr>
          <w:rFonts w:ascii="Cambria" w:eastAsia="Cambria" w:hAnsi="Cambria" w:cs="Cambria"/>
          <w:bCs/>
          <w:color w:val="000000"/>
          <w:lang w:val="en-ID"/>
        </w:rPr>
        <w:t>berkebun</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namun</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kualitas</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tidur</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buruk</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Tidur</w:t>
      </w:r>
      <w:proofErr w:type="spellEnd"/>
      <w:r w:rsidR="00631B97" w:rsidRPr="00631B97">
        <w:rPr>
          <w:rFonts w:ascii="Cambria" w:eastAsia="Cambria" w:hAnsi="Cambria" w:cs="Cambria"/>
          <w:bCs/>
          <w:color w:val="000000"/>
          <w:lang w:val="en-ID"/>
        </w:rPr>
        <w:t xml:space="preserve"> yang </w:t>
      </w:r>
      <w:proofErr w:type="spellStart"/>
      <w:r w:rsidR="00631B97" w:rsidRPr="00631B97">
        <w:rPr>
          <w:rFonts w:ascii="Cambria" w:eastAsia="Cambria" w:hAnsi="Cambria" w:cs="Cambria"/>
          <w:bCs/>
          <w:color w:val="000000"/>
          <w:lang w:val="en-ID"/>
        </w:rPr>
        <w:t>terganggu</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berhubungan</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dengan</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aktivasi</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simpatis</w:t>
      </w:r>
      <w:proofErr w:type="spellEnd"/>
      <w:r w:rsidR="00631B97" w:rsidRPr="00631B97">
        <w:rPr>
          <w:rFonts w:ascii="Cambria" w:eastAsia="Cambria" w:hAnsi="Cambria" w:cs="Cambria"/>
          <w:bCs/>
          <w:color w:val="000000"/>
          <w:lang w:val="en-ID"/>
        </w:rPr>
        <w:t xml:space="preserve"> yang </w:t>
      </w:r>
      <w:proofErr w:type="spellStart"/>
      <w:r w:rsidR="00631B97" w:rsidRPr="00631B97">
        <w:rPr>
          <w:rFonts w:ascii="Cambria" w:eastAsia="Cambria" w:hAnsi="Cambria" w:cs="Cambria"/>
          <w:bCs/>
          <w:color w:val="000000"/>
          <w:lang w:val="en-ID"/>
        </w:rPr>
        <w:t>meningkatkan</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tekanan</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darah</w:t>
      </w:r>
      <w:proofErr w:type="spellEnd"/>
      <w:r w:rsidR="00631B97" w:rsidRPr="00631B97">
        <w:rPr>
          <w:rFonts w:ascii="Cambria" w:eastAsia="Cambria" w:hAnsi="Cambria" w:cs="Cambria"/>
          <w:bCs/>
          <w:color w:val="000000"/>
          <w:lang w:val="en-ID"/>
        </w:rPr>
        <w:t xml:space="preserve"> (Potter, 2018). Pasien </w:t>
      </w:r>
      <w:proofErr w:type="spellStart"/>
      <w:r w:rsidR="00631B97" w:rsidRPr="00631B97">
        <w:rPr>
          <w:rFonts w:ascii="Cambria" w:eastAsia="Cambria" w:hAnsi="Cambria" w:cs="Cambria"/>
          <w:bCs/>
          <w:color w:val="000000"/>
          <w:lang w:val="en-ID"/>
        </w:rPr>
        <w:t>rutin</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kontrol</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ke</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puskesmas</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tetapi</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hanya</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minum</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obat</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antihipertensi</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bila</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ada</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keluhan</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menunjukkan</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ketidakpatuhan</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Pemeriksaan</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fisik</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didapatkan</w:t>
      </w:r>
      <w:proofErr w:type="spellEnd"/>
      <w:r w:rsidR="00631B97" w:rsidRPr="00631B97">
        <w:rPr>
          <w:rFonts w:ascii="Cambria" w:eastAsia="Cambria" w:hAnsi="Cambria" w:cs="Cambria"/>
          <w:bCs/>
          <w:color w:val="000000"/>
          <w:lang w:val="en-ID"/>
        </w:rPr>
        <w:t xml:space="preserve"> TD 170/100 mmHg, </w:t>
      </w:r>
      <w:proofErr w:type="spellStart"/>
      <w:r w:rsidR="00631B97" w:rsidRPr="00631B97">
        <w:rPr>
          <w:rFonts w:ascii="Cambria" w:eastAsia="Cambria" w:hAnsi="Cambria" w:cs="Cambria"/>
          <w:bCs/>
          <w:color w:val="000000"/>
          <w:lang w:val="en-ID"/>
        </w:rPr>
        <w:t>nadi</w:t>
      </w:r>
      <w:proofErr w:type="spellEnd"/>
      <w:r w:rsidR="00631B97" w:rsidRPr="00631B97">
        <w:rPr>
          <w:rFonts w:ascii="Cambria" w:eastAsia="Cambria" w:hAnsi="Cambria" w:cs="Cambria"/>
          <w:bCs/>
          <w:color w:val="000000"/>
          <w:lang w:val="en-ID"/>
        </w:rPr>
        <w:t xml:space="preserve"> 125x/</w:t>
      </w:r>
      <w:proofErr w:type="spellStart"/>
      <w:r w:rsidR="00631B97" w:rsidRPr="00631B97">
        <w:rPr>
          <w:rFonts w:ascii="Cambria" w:eastAsia="Cambria" w:hAnsi="Cambria" w:cs="Cambria"/>
          <w:bCs/>
          <w:color w:val="000000"/>
          <w:lang w:val="en-ID"/>
        </w:rPr>
        <w:t>menit</w:t>
      </w:r>
      <w:proofErr w:type="spellEnd"/>
      <w:r w:rsidR="00631B97" w:rsidRPr="00631B97">
        <w:rPr>
          <w:rFonts w:ascii="Cambria" w:eastAsia="Cambria" w:hAnsi="Cambria" w:cs="Cambria"/>
          <w:bCs/>
          <w:color w:val="000000"/>
          <w:lang w:val="en-ID"/>
        </w:rPr>
        <w:t>, RR 25x/</w:t>
      </w:r>
      <w:proofErr w:type="spellStart"/>
      <w:r w:rsidR="00631B97" w:rsidRPr="00631B97">
        <w:rPr>
          <w:rFonts w:ascii="Cambria" w:eastAsia="Cambria" w:hAnsi="Cambria" w:cs="Cambria"/>
          <w:bCs/>
          <w:color w:val="000000"/>
          <w:lang w:val="en-ID"/>
        </w:rPr>
        <w:t>menit</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suhu</w:t>
      </w:r>
      <w:proofErr w:type="spellEnd"/>
      <w:r w:rsidR="00631B97" w:rsidRPr="00631B97">
        <w:rPr>
          <w:rFonts w:ascii="Cambria" w:eastAsia="Cambria" w:hAnsi="Cambria" w:cs="Cambria"/>
          <w:bCs/>
          <w:color w:val="000000"/>
          <w:lang w:val="en-ID"/>
        </w:rPr>
        <w:t xml:space="preserve"> 36,5°C, </w:t>
      </w:r>
      <w:proofErr w:type="spellStart"/>
      <w:r w:rsidR="00631B97" w:rsidRPr="00631B97">
        <w:rPr>
          <w:rFonts w:ascii="Cambria" w:eastAsia="Cambria" w:hAnsi="Cambria" w:cs="Cambria"/>
          <w:bCs/>
          <w:color w:val="000000"/>
          <w:lang w:val="en-ID"/>
        </w:rPr>
        <w:t>serta</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nyeri</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tengkuk</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skala</w:t>
      </w:r>
      <w:proofErr w:type="spellEnd"/>
      <w:r w:rsidR="00631B97" w:rsidRPr="00631B97">
        <w:rPr>
          <w:rFonts w:ascii="Cambria" w:eastAsia="Cambria" w:hAnsi="Cambria" w:cs="Cambria"/>
          <w:bCs/>
          <w:color w:val="000000"/>
          <w:lang w:val="en-ID"/>
        </w:rPr>
        <w:t xml:space="preserve"> 6. </w:t>
      </w:r>
      <w:proofErr w:type="spellStart"/>
      <w:r w:rsidR="00631B97" w:rsidRPr="00631B97">
        <w:rPr>
          <w:rFonts w:ascii="Cambria" w:eastAsia="Cambria" w:hAnsi="Cambria" w:cs="Cambria"/>
          <w:bCs/>
          <w:color w:val="000000"/>
          <w:lang w:val="en-ID"/>
        </w:rPr>
        <w:t>Terapi</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rutin</w:t>
      </w:r>
      <w:proofErr w:type="spellEnd"/>
      <w:r w:rsidR="00631B97" w:rsidRPr="00631B97">
        <w:rPr>
          <w:rFonts w:ascii="Cambria" w:eastAsia="Cambria" w:hAnsi="Cambria" w:cs="Cambria"/>
          <w:bCs/>
          <w:color w:val="000000"/>
          <w:lang w:val="en-ID"/>
        </w:rPr>
        <w:t xml:space="preserve"> captopril 25 mg </w:t>
      </w:r>
      <w:proofErr w:type="spellStart"/>
      <w:r w:rsidR="00631B97" w:rsidRPr="00631B97">
        <w:rPr>
          <w:rFonts w:ascii="Cambria" w:eastAsia="Cambria" w:hAnsi="Cambria" w:cs="Cambria"/>
          <w:bCs/>
          <w:color w:val="000000"/>
          <w:lang w:val="en-ID"/>
        </w:rPr>
        <w:t>diberikan</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dua</w:t>
      </w:r>
      <w:proofErr w:type="spellEnd"/>
      <w:r w:rsidR="00631B97" w:rsidRPr="00631B97">
        <w:rPr>
          <w:rFonts w:ascii="Cambria" w:eastAsia="Cambria" w:hAnsi="Cambria" w:cs="Cambria"/>
          <w:bCs/>
          <w:color w:val="000000"/>
          <w:lang w:val="en-ID"/>
        </w:rPr>
        <w:t xml:space="preserve"> kali </w:t>
      </w:r>
      <w:proofErr w:type="spellStart"/>
      <w:r w:rsidR="00631B97" w:rsidRPr="00631B97">
        <w:rPr>
          <w:rFonts w:ascii="Cambria" w:eastAsia="Cambria" w:hAnsi="Cambria" w:cs="Cambria"/>
          <w:bCs/>
          <w:color w:val="000000"/>
          <w:lang w:val="en-ID"/>
        </w:rPr>
        <w:t>sehari</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ditambah</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intervensi</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nonfarmakologis</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berupa</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pijat</w:t>
      </w:r>
      <w:proofErr w:type="spellEnd"/>
      <w:r w:rsidR="00631B97" w:rsidRPr="00631B97">
        <w:rPr>
          <w:rFonts w:ascii="Cambria" w:eastAsia="Cambria" w:hAnsi="Cambria" w:cs="Cambria"/>
          <w:bCs/>
          <w:color w:val="000000"/>
          <w:lang w:val="en-ID"/>
        </w:rPr>
        <w:t xml:space="preserve"> </w:t>
      </w:r>
      <w:proofErr w:type="spellStart"/>
      <w:r w:rsidR="00631B97" w:rsidRPr="00631B97">
        <w:rPr>
          <w:rFonts w:ascii="Cambria" w:eastAsia="Cambria" w:hAnsi="Cambria" w:cs="Cambria"/>
          <w:bCs/>
          <w:color w:val="000000"/>
          <w:lang w:val="en-ID"/>
        </w:rPr>
        <w:t>tengkuk</w:t>
      </w:r>
      <w:proofErr w:type="spellEnd"/>
      <w:r w:rsidR="00631B97" w:rsidRPr="00631B97">
        <w:rPr>
          <w:rFonts w:ascii="Cambria" w:eastAsia="Cambria" w:hAnsi="Cambria" w:cs="Cambria"/>
          <w:bCs/>
          <w:color w:val="000000"/>
          <w:lang w:val="en-ID"/>
        </w:rPr>
        <w:t>.</w:t>
      </w:r>
    </w:p>
    <w:p w14:paraId="2522BAA2" w14:textId="724BC3BF" w:rsidR="00236B3F" w:rsidRPr="00236B3F" w:rsidRDefault="00236B3F" w:rsidP="00236B3F">
      <w:pPr>
        <w:pStyle w:val="ListParagraph"/>
        <w:numPr>
          <w:ilvl w:val="0"/>
          <w:numId w:val="3"/>
        </w:numPr>
        <w:ind w:left="426"/>
        <w:jc w:val="both"/>
        <w:rPr>
          <w:rFonts w:ascii="Cambria" w:eastAsia="Cambria" w:hAnsi="Cambria" w:cs="Cambria"/>
          <w:b/>
          <w:bCs/>
          <w:color w:val="000000"/>
          <w:lang w:val="en-ID"/>
        </w:rPr>
      </w:pPr>
      <w:proofErr w:type="spellStart"/>
      <w:r>
        <w:rPr>
          <w:rFonts w:ascii="Cambria" w:eastAsia="Cambria" w:hAnsi="Cambria" w:cs="Cambria"/>
          <w:bCs/>
          <w:color w:val="000000"/>
          <w:lang w:val="en-ID"/>
        </w:rPr>
        <w:t>Diagnosa</w:t>
      </w:r>
      <w:proofErr w:type="spellEnd"/>
    </w:p>
    <w:p w14:paraId="0B29C9CF" w14:textId="41AF90E3" w:rsidR="00F94903" w:rsidRPr="00F94903" w:rsidRDefault="00F94903" w:rsidP="00F94903">
      <w:pPr>
        <w:pStyle w:val="ListParagraph"/>
        <w:ind w:left="426" w:firstLine="294"/>
        <w:jc w:val="both"/>
        <w:rPr>
          <w:rFonts w:ascii="Cambria" w:eastAsia="Cambria" w:hAnsi="Cambria" w:cs="Cambria"/>
          <w:color w:val="000000"/>
          <w:lang w:val="en-ID"/>
        </w:rPr>
      </w:pPr>
      <w:proofErr w:type="spellStart"/>
      <w:r w:rsidRPr="00F94903">
        <w:rPr>
          <w:rFonts w:ascii="Cambria" w:eastAsia="Cambria" w:hAnsi="Cambria" w:cs="Cambria"/>
          <w:color w:val="000000"/>
          <w:lang w:val="en-ID"/>
        </w:rPr>
        <w:t>Berdasarkan</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hasil</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pengkajian</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menunjukkan</w:t>
      </w:r>
      <w:proofErr w:type="spellEnd"/>
      <w:r w:rsidRPr="00F94903">
        <w:rPr>
          <w:rFonts w:ascii="Cambria" w:eastAsia="Cambria" w:hAnsi="Cambria" w:cs="Cambria"/>
          <w:color w:val="000000"/>
          <w:lang w:val="en-ID"/>
        </w:rPr>
        <w:t xml:space="preserve"> pasien </w:t>
      </w:r>
      <w:proofErr w:type="spellStart"/>
      <w:r w:rsidRPr="00F94903">
        <w:rPr>
          <w:rFonts w:ascii="Cambria" w:eastAsia="Cambria" w:hAnsi="Cambria" w:cs="Cambria"/>
          <w:color w:val="000000"/>
          <w:lang w:val="en-ID"/>
        </w:rPr>
        <w:t>mengeluh</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nyeri</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kepala</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menjalar</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ke</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tengkuk</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sejak</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dua</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tahun</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terakhir</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akibat</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hipertensi</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dengan</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karakteristik</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nyeri</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seperti</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ditusuk-tusuk</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skala</w:t>
      </w:r>
      <w:proofErr w:type="spellEnd"/>
      <w:r w:rsidRPr="00F94903">
        <w:rPr>
          <w:rFonts w:ascii="Cambria" w:eastAsia="Cambria" w:hAnsi="Cambria" w:cs="Cambria"/>
          <w:color w:val="000000"/>
          <w:lang w:val="en-ID"/>
        </w:rPr>
        <w:t xml:space="preserve"> 6 </w:t>
      </w:r>
      <w:proofErr w:type="spellStart"/>
      <w:r w:rsidRPr="00F94903">
        <w:rPr>
          <w:rFonts w:ascii="Cambria" w:eastAsia="Cambria" w:hAnsi="Cambria" w:cs="Cambria"/>
          <w:color w:val="000000"/>
          <w:lang w:val="en-ID"/>
        </w:rPr>
        <w:t>menurut</w:t>
      </w:r>
      <w:proofErr w:type="spellEnd"/>
      <w:r w:rsidRPr="00F94903">
        <w:rPr>
          <w:rFonts w:ascii="Cambria" w:eastAsia="Cambria" w:hAnsi="Cambria" w:cs="Cambria"/>
          <w:color w:val="000000"/>
          <w:lang w:val="en-ID"/>
        </w:rPr>
        <w:t xml:space="preserve"> Verbal Descriptor Scale (VDS), dan </w:t>
      </w:r>
      <w:proofErr w:type="spellStart"/>
      <w:r w:rsidRPr="00F94903">
        <w:rPr>
          <w:rFonts w:ascii="Cambria" w:eastAsia="Cambria" w:hAnsi="Cambria" w:cs="Cambria"/>
          <w:color w:val="000000"/>
          <w:lang w:val="en-ID"/>
        </w:rPr>
        <w:t>berkurang</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saat</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istirahat</w:t>
      </w:r>
      <w:proofErr w:type="spellEnd"/>
      <w:r w:rsidRPr="00F94903">
        <w:rPr>
          <w:rFonts w:ascii="Cambria" w:eastAsia="Cambria" w:hAnsi="Cambria" w:cs="Cambria"/>
          <w:color w:val="000000"/>
          <w:lang w:val="en-ID"/>
        </w:rPr>
        <w:t xml:space="preserve">. Data </w:t>
      </w:r>
      <w:proofErr w:type="spellStart"/>
      <w:r w:rsidRPr="00F94903">
        <w:rPr>
          <w:rFonts w:ascii="Cambria" w:eastAsia="Cambria" w:hAnsi="Cambria" w:cs="Cambria"/>
          <w:color w:val="000000"/>
          <w:lang w:val="en-ID"/>
        </w:rPr>
        <w:t>objektif</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diperoleh</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tekanan</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darah</w:t>
      </w:r>
      <w:proofErr w:type="spellEnd"/>
      <w:r w:rsidRPr="00F94903">
        <w:rPr>
          <w:rFonts w:ascii="Cambria" w:eastAsia="Cambria" w:hAnsi="Cambria" w:cs="Cambria"/>
          <w:color w:val="000000"/>
          <w:lang w:val="en-ID"/>
        </w:rPr>
        <w:t xml:space="preserve"> 170/100 mmHg, </w:t>
      </w:r>
      <w:proofErr w:type="spellStart"/>
      <w:r w:rsidRPr="00F94903">
        <w:rPr>
          <w:rFonts w:ascii="Cambria" w:eastAsia="Cambria" w:hAnsi="Cambria" w:cs="Cambria"/>
          <w:color w:val="000000"/>
          <w:lang w:val="en-ID"/>
        </w:rPr>
        <w:t>nadi</w:t>
      </w:r>
      <w:proofErr w:type="spellEnd"/>
      <w:r w:rsidRPr="00F94903">
        <w:rPr>
          <w:rFonts w:ascii="Cambria" w:eastAsia="Cambria" w:hAnsi="Cambria" w:cs="Cambria"/>
          <w:color w:val="000000"/>
          <w:lang w:val="en-ID"/>
        </w:rPr>
        <w:t xml:space="preserve"> 110x/</w:t>
      </w:r>
      <w:proofErr w:type="spellStart"/>
      <w:r w:rsidRPr="00F94903">
        <w:rPr>
          <w:rFonts w:ascii="Cambria" w:eastAsia="Cambria" w:hAnsi="Cambria" w:cs="Cambria"/>
          <w:color w:val="000000"/>
          <w:lang w:val="en-ID"/>
        </w:rPr>
        <w:t>menit</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respirasi</w:t>
      </w:r>
      <w:proofErr w:type="spellEnd"/>
      <w:r w:rsidRPr="00F94903">
        <w:rPr>
          <w:rFonts w:ascii="Cambria" w:eastAsia="Cambria" w:hAnsi="Cambria" w:cs="Cambria"/>
          <w:color w:val="000000"/>
          <w:lang w:val="en-ID"/>
        </w:rPr>
        <w:t xml:space="preserve"> 20x/</w:t>
      </w:r>
      <w:proofErr w:type="spellStart"/>
      <w:r w:rsidRPr="00F94903">
        <w:rPr>
          <w:rFonts w:ascii="Cambria" w:eastAsia="Cambria" w:hAnsi="Cambria" w:cs="Cambria"/>
          <w:color w:val="000000"/>
          <w:lang w:val="en-ID"/>
        </w:rPr>
        <w:t>menit</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suhu</w:t>
      </w:r>
      <w:proofErr w:type="spellEnd"/>
      <w:r w:rsidRPr="00F94903">
        <w:rPr>
          <w:rFonts w:ascii="Cambria" w:eastAsia="Cambria" w:hAnsi="Cambria" w:cs="Cambria"/>
          <w:color w:val="000000"/>
          <w:lang w:val="en-ID"/>
        </w:rPr>
        <w:t xml:space="preserve"> 36,5°C, pasien </w:t>
      </w:r>
      <w:proofErr w:type="spellStart"/>
      <w:r w:rsidRPr="00F94903">
        <w:rPr>
          <w:rFonts w:ascii="Cambria" w:eastAsia="Cambria" w:hAnsi="Cambria" w:cs="Cambria"/>
          <w:color w:val="000000"/>
          <w:lang w:val="en-ID"/>
        </w:rPr>
        <w:t>tampak</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gelisah</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meringis</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kesakitan</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sering</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menggosok</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tengkuk</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serta</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mengalami</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kesulitan</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tidur</w:t>
      </w:r>
      <w:proofErr w:type="spellEnd"/>
      <w:r w:rsidRPr="00F94903">
        <w:rPr>
          <w:rFonts w:ascii="Cambria" w:eastAsia="Cambria" w:hAnsi="Cambria" w:cs="Cambria"/>
          <w:color w:val="000000"/>
          <w:lang w:val="en-ID"/>
        </w:rPr>
        <w:t xml:space="preserve">. Data </w:t>
      </w:r>
      <w:proofErr w:type="spellStart"/>
      <w:r w:rsidRPr="00F94903">
        <w:rPr>
          <w:rFonts w:ascii="Cambria" w:eastAsia="Cambria" w:hAnsi="Cambria" w:cs="Cambria"/>
          <w:color w:val="000000"/>
          <w:lang w:val="en-ID"/>
        </w:rPr>
        <w:t>subjektif</w:t>
      </w:r>
      <w:proofErr w:type="spellEnd"/>
      <w:r w:rsidRPr="00F94903">
        <w:rPr>
          <w:rFonts w:ascii="Cambria" w:eastAsia="Cambria" w:hAnsi="Cambria" w:cs="Cambria"/>
          <w:color w:val="000000"/>
          <w:lang w:val="en-ID"/>
        </w:rPr>
        <w:t xml:space="preserve"> dan </w:t>
      </w:r>
      <w:proofErr w:type="spellStart"/>
      <w:r w:rsidRPr="00F94903">
        <w:rPr>
          <w:rFonts w:ascii="Cambria" w:eastAsia="Cambria" w:hAnsi="Cambria" w:cs="Cambria"/>
          <w:color w:val="000000"/>
          <w:lang w:val="en-ID"/>
        </w:rPr>
        <w:t>objektif</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tersebut</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menegaskan</w:t>
      </w:r>
      <w:proofErr w:type="spellEnd"/>
      <w:r w:rsidRPr="00F94903">
        <w:rPr>
          <w:rFonts w:ascii="Cambria" w:eastAsia="Cambria" w:hAnsi="Cambria" w:cs="Cambria"/>
          <w:color w:val="000000"/>
          <w:lang w:val="en-ID"/>
        </w:rPr>
        <w:t xml:space="preserve"> pasien </w:t>
      </w:r>
      <w:proofErr w:type="spellStart"/>
      <w:r w:rsidRPr="00F94903">
        <w:rPr>
          <w:rFonts w:ascii="Cambria" w:eastAsia="Cambria" w:hAnsi="Cambria" w:cs="Cambria"/>
          <w:color w:val="000000"/>
          <w:lang w:val="en-ID"/>
        </w:rPr>
        <w:t>mengalami</w:t>
      </w:r>
      <w:proofErr w:type="spellEnd"/>
      <w:r w:rsidRPr="00F94903">
        <w:rPr>
          <w:rFonts w:ascii="Cambria" w:eastAsia="Cambria" w:hAnsi="Cambria" w:cs="Cambria"/>
          <w:color w:val="000000"/>
          <w:lang w:val="en-ID"/>
        </w:rPr>
        <w:t xml:space="preserve"> Gangguan Rasa </w:t>
      </w:r>
      <w:proofErr w:type="spellStart"/>
      <w:r w:rsidRPr="00F94903">
        <w:rPr>
          <w:rFonts w:ascii="Cambria" w:eastAsia="Cambria" w:hAnsi="Cambria" w:cs="Cambria"/>
          <w:color w:val="000000"/>
          <w:lang w:val="en-ID"/>
        </w:rPr>
        <w:t>Nyaman</w:t>
      </w:r>
      <w:proofErr w:type="spellEnd"/>
      <w:r w:rsidRPr="00F94903">
        <w:rPr>
          <w:rFonts w:ascii="Cambria" w:eastAsia="Cambria" w:hAnsi="Cambria" w:cs="Cambria"/>
          <w:color w:val="000000"/>
          <w:lang w:val="en-ID"/>
        </w:rPr>
        <w:t xml:space="preserve"> (D.0077) </w:t>
      </w:r>
      <w:proofErr w:type="spellStart"/>
      <w:r w:rsidRPr="00F94903">
        <w:rPr>
          <w:rFonts w:ascii="Cambria" w:eastAsia="Cambria" w:hAnsi="Cambria" w:cs="Cambria"/>
          <w:color w:val="000000"/>
          <w:lang w:val="en-ID"/>
        </w:rPr>
        <w:t>terkait</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gejala</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penyakit</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hipertensi</w:t>
      </w:r>
      <w:proofErr w:type="spellEnd"/>
      <w:r w:rsidRPr="00F94903">
        <w:rPr>
          <w:rFonts w:ascii="Cambria" w:eastAsia="Cambria" w:hAnsi="Cambria" w:cs="Cambria"/>
          <w:color w:val="000000"/>
          <w:lang w:val="en-ID"/>
        </w:rPr>
        <w:t>.</w:t>
      </w:r>
    </w:p>
    <w:p w14:paraId="5FA15F5C" w14:textId="5D2FB282" w:rsidR="00236B3F" w:rsidRPr="00236B3F" w:rsidRDefault="00F94903" w:rsidP="00F94903">
      <w:pPr>
        <w:pStyle w:val="ListParagraph"/>
        <w:ind w:left="426" w:firstLine="294"/>
        <w:jc w:val="both"/>
        <w:rPr>
          <w:rFonts w:ascii="Cambria" w:eastAsia="Cambria" w:hAnsi="Cambria" w:cs="Cambria"/>
          <w:color w:val="000000"/>
          <w:lang w:val="en-ID"/>
        </w:rPr>
      </w:pPr>
      <w:proofErr w:type="spellStart"/>
      <w:r w:rsidRPr="00F94903">
        <w:rPr>
          <w:rFonts w:ascii="Cambria" w:eastAsia="Cambria" w:hAnsi="Cambria" w:cs="Cambria"/>
          <w:color w:val="000000"/>
          <w:lang w:val="en-ID"/>
        </w:rPr>
        <w:t>Menurut</w:t>
      </w:r>
      <w:proofErr w:type="spellEnd"/>
      <w:r w:rsidRPr="00F94903">
        <w:rPr>
          <w:rFonts w:ascii="Cambria" w:eastAsia="Cambria" w:hAnsi="Cambria" w:cs="Cambria"/>
          <w:color w:val="000000"/>
          <w:lang w:val="en-ID"/>
        </w:rPr>
        <w:t xml:space="preserve"> Tim </w:t>
      </w:r>
      <w:proofErr w:type="spellStart"/>
      <w:r w:rsidRPr="00F94903">
        <w:rPr>
          <w:rFonts w:ascii="Cambria" w:eastAsia="Cambria" w:hAnsi="Cambria" w:cs="Cambria"/>
          <w:color w:val="000000"/>
          <w:lang w:val="en-ID"/>
        </w:rPr>
        <w:t>Pokja</w:t>
      </w:r>
      <w:proofErr w:type="spellEnd"/>
      <w:r w:rsidRPr="00F94903">
        <w:rPr>
          <w:rFonts w:ascii="Cambria" w:eastAsia="Cambria" w:hAnsi="Cambria" w:cs="Cambria"/>
          <w:color w:val="000000"/>
          <w:lang w:val="en-ID"/>
        </w:rPr>
        <w:t xml:space="preserve"> SDKI DPP, </w:t>
      </w:r>
      <w:proofErr w:type="spellStart"/>
      <w:r w:rsidRPr="00F94903">
        <w:rPr>
          <w:rFonts w:ascii="Cambria" w:eastAsia="Cambria" w:hAnsi="Cambria" w:cs="Cambria"/>
          <w:color w:val="000000"/>
          <w:lang w:val="en-ID"/>
        </w:rPr>
        <w:t>gangguan</w:t>
      </w:r>
      <w:proofErr w:type="spellEnd"/>
      <w:r w:rsidRPr="00F94903">
        <w:rPr>
          <w:rFonts w:ascii="Cambria" w:eastAsia="Cambria" w:hAnsi="Cambria" w:cs="Cambria"/>
          <w:color w:val="000000"/>
          <w:lang w:val="en-ID"/>
        </w:rPr>
        <w:t xml:space="preserve"> rasa </w:t>
      </w:r>
      <w:proofErr w:type="spellStart"/>
      <w:r w:rsidRPr="00F94903">
        <w:rPr>
          <w:rFonts w:ascii="Cambria" w:eastAsia="Cambria" w:hAnsi="Cambria" w:cs="Cambria"/>
          <w:color w:val="000000"/>
          <w:lang w:val="en-ID"/>
        </w:rPr>
        <w:t>nyaman</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ditandai</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dengan</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keluhan</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tidak</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nyaman</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gelisah</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sulit</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tidur</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tidak</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mampu</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rileks</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mudah</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lelah</w:t>
      </w:r>
      <w:proofErr w:type="spellEnd"/>
      <w:r w:rsidRPr="00F94903">
        <w:rPr>
          <w:rFonts w:ascii="Cambria" w:eastAsia="Cambria" w:hAnsi="Cambria" w:cs="Cambria"/>
          <w:color w:val="000000"/>
          <w:lang w:val="en-ID"/>
        </w:rPr>
        <w:t xml:space="preserve">, dan </w:t>
      </w:r>
      <w:proofErr w:type="spellStart"/>
      <w:r w:rsidRPr="00F94903">
        <w:rPr>
          <w:rFonts w:ascii="Cambria" w:eastAsia="Cambria" w:hAnsi="Cambria" w:cs="Cambria"/>
          <w:color w:val="000000"/>
          <w:lang w:val="en-ID"/>
        </w:rPr>
        <w:t>ekspresi</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wajah</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meringis</w:t>
      </w:r>
      <w:proofErr w:type="spellEnd"/>
      <w:r w:rsidRPr="00F94903">
        <w:rPr>
          <w:rFonts w:ascii="Cambria" w:eastAsia="Cambria" w:hAnsi="Cambria" w:cs="Cambria"/>
          <w:color w:val="000000"/>
          <w:lang w:val="en-ID"/>
        </w:rPr>
        <w:t xml:space="preserve">. Hal </w:t>
      </w:r>
      <w:proofErr w:type="spellStart"/>
      <w:r w:rsidRPr="00F94903">
        <w:rPr>
          <w:rFonts w:ascii="Cambria" w:eastAsia="Cambria" w:hAnsi="Cambria" w:cs="Cambria"/>
          <w:color w:val="000000"/>
          <w:lang w:val="en-ID"/>
        </w:rPr>
        <w:t>ini</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sejalan</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dengan</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penelitian</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Yoganita</w:t>
      </w:r>
      <w:proofErr w:type="spellEnd"/>
      <w:r w:rsidRPr="00F94903">
        <w:rPr>
          <w:rFonts w:ascii="Cambria" w:eastAsia="Cambria" w:hAnsi="Cambria" w:cs="Cambria"/>
          <w:color w:val="000000"/>
          <w:lang w:val="en-ID"/>
        </w:rPr>
        <w:t xml:space="preserve"> et al. (2019) yang </w:t>
      </w:r>
      <w:proofErr w:type="spellStart"/>
      <w:r w:rsidRPr="00F94903">
        <w:rPr>
          <w:rFonts w:ascii="Cambria" w:eastAsia="Cambria" w:hAnsi="Cambria" w:cs="Cambria"/>
          <w:color w:val="000000"/>
          <w:lang w:val="en-ID"/>
        </w:rPr>
        <w:t>menyatakan</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bahwa</w:t>
      </w:r>
      <w:proofErr w:type="spellEnd"/>
      <w:r w:rsidRPr="00F94903">
        <w:rPr>
          <w:rFonts w:ascii="Cambria" w:eastAsia="Cambria" w:hAnsi="Cambria" w:cs="Cambria"/>
          <w:color w:val="000000"/>
          <w:lang w:val="en-ID"/>
        </w:rPr>
        <w:t xml:space="preserve"> pasien </w:t>
      </w:r>
      <w:proofErr w:type="spellStart"/>
      <w:r w:rsidRPr="00F94903">
        <w:rPr>
          <w:rFonts w:ascii="Cambria" w:eastAsia="Cambria" w:hAnsi="Cambria" w:cs="Cambria"/>
          <w:color w:val="000000"/>
          <w:lang w:val="en-ID"/>
        </w:rPr>
        <w:t>hipertensi</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sering</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mengalami</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ketidaknyamanan</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berupa</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nyeri</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kepala</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gangguan</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tidur</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serta</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peningkatan</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tekanan</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darah</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akibat</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perubahan</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hemodinamik</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Temuan</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tersebut</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mendukung</w:t>
      </w:r>
      <w:proofErr w:type="spellEnd"/>
      <w:r w:rsidRPr="00F94903">
        <w:rPr>
          <w:rFonts w:ascii="Cambria" w:eastAsia="Cambria" w:hAnsi="Cambria" w:cs="Cambria"/>
          <w:color w:val="000000"/>
          <w:lang w:val="en-ID"/>
        </w:rPr>
        <w:t xml:space="preserve"> </w:t>
      </w:r>
      <w:proofErr w:type="spellStart"/>
      <w:r w:rsidRPr="00F94903">
        <w:rPr>
          <w:rFonts w:ascii="Cambria" w:eastAsia="Cambria" w:hAnsi="Cambria" w:cs="Cambria"/>
          <w:color w:val="000000"/>
          <w:lang w:val="en-ID"/>
        </w:rPr>
        <w:t>penetapan</w:t>
      </w:r>
      <w:proofErr w:type="spellEnd"/>
      <w:r w:rsidRPr="00F94903">
        <w:rPr>
          <w:rFonts w:ascii="Cambria" w:eastAsia="Cambria" w:hAnsi="Cambria" w:cs="Cambria"/>
          <w:color w:val="000000"/>
          <w:lang w:val="en-ID"/>
        </w:rPr>
        <w:t xml:space="preserve"> diagnosis </w:t>
      </w:r>
      <w:proofErr w:type="spellStart"/>
      <w:r w:rsidRPr="00F94903">
        <w:rPr>
          <w:rFonts w:ascii="Cambria" w:eastAsia="Cambria" w:hAnsi="Cambria" w:cs="Cambria"/>
          <w:color w:val="000000"/>
          <w:lang w:val="en-ID"/>
        </w:rPr>
        <w:t>keperawatan</w:t>
      </w:r>
      <w:proofErr w:type="spellEnd"/>
      <w:r w:rsidRPr="00F94903">
        <w:rPr>
          <w:rFonts w:ascii="Cambria" w:eastAsia="Cambria" w:hAnsi="Cambria" w:cs="Cambria"/>
          <w:color w:val="000000"/>
          <w:lang w:val="en-ID"/>
        </w:rPr>
        <w:t xml:space="preserve"> Gangguan Rasa </w:t>
      </w:r>
      <w:proofErr w:type="spellStart"/>
      <w:r w:rsidRPr="00F94903">
        <w:rPr>
          <w:rFonts w:ascii="Cambria" w:eastAsia="Cambria" w:hAnsi="Cambria" w:cs="Cambria"/>
          <w:color w:val="000000"/>
          <w:lang w:val="en-ID"/>
        </w:rPr>
        <w:t>Nyaman</w:t>
      </w:r>
      <w:proofErr w:type="spellEnd"/>
      <w:r w:rsidRPr="00F94903">
        <w:rPr>
          <w:rFonts w:ascii="Cambria" w:eastAsia="Cambria" w:hAnsi="Cambria" w:cs="Cambria"/>
          <w:color w:val="000000"/>
          <w:lang w:val="en-ID"/>
        </w:rPr>
        <w:t xml:space="preserve"> pada pasien </w:t>
      </w:r>
      <w:proofErr w:type="spellStart"/>
      <w:r w:rsidRPr="00F94903">
        <w:rPr>
          <w:rFonts w:ascii="Cambria" w:eastAsia="Cambria" w:hAnsi="Cambria" w:cs="Cambria"/>
          <w:color w:val="000000"/>
          <w:lang w:val="en-ID"/>
        </w:rPr>
        <w:t>hipertensi</w:t>
      </w:r>
      <w:proofErr w:type="spellEnd"/>
      <w:r w:rsidRPr="00F94903">
        <w:rPr>
          <w:rFonts w:ascii="Cambria" w:eastAsia="Cambria" w:hAnsi="Cambria" w:cs="Cambria"/>
          <w:color w:val="000000"/>
          <w:lang w:val="en-ID"/>
        </w:rPr>
        <w:t>.</w:t>
      </w:r>
    </w:p>
    <w:p w14:paraId="3D971BE8" w14:textId="229382F1" w:rsidR="00236B3F" w:rsidRDefault="00236B3F" w:rsidP="00236B3F">
      <w:pPr>
        <w:pStyle w:val="ListParagraph"/>
        <w:numPr>
          <w:ilvl w:val="0"/>
          <w:numId w:val="3"/>
        </w:numPr>
        <w:ind w:left="426"/>
        <w:jc w:val="both"/>
        <w:rPr>
          <w:rFonts w:ascii="Cambria" w:eastAsia="Cambria" w:hAnsi="Cambria" w:cs="Cambria"/>
          <w:color w:val="000000"/>
          <w:lang w:val="en-ID"/>
        </w:rPr>
      </w:pPr>
      <w:proofErr w:type="spellStart"/>
      <w:r w:rsidRPr="00236B3F">
        <w:rPr>
          <w:rFonts w:ascii="Cambria" w:eastAsia="Cambria" w:hAnsi="Cambria" w:cs="Cambria"/>
          <w:color w:val="000000"/>
          <w:lang w:val="en-ID"/>
        </w:rPr>
        <w:t>Intervensi</w:t>
      </w:r>
      <w:proofErr w:type="spellEnd"/>
    </w:p>
    <w:p w14:paraId="1243D668" w14:textId="15DB5431" w:rsidR="00565465" w:rsidRPr="00565465" w:rsidRDefault="00565465" w:rsidP="00565465">
      <w:pPr>
        <w:pStyle w:val="ListParagraph"/>
        <w:ind w:left="426" w:firstLine="294"/>
        <w:jc w:val="both"/>
        <w:rPr>
          <w:rFonts w:ascii="Cambria" w:eastAsia="Cambria" w:hAnsi="Cambria" w:cs="Cambria"/>
          <w:color w:val="000000"/>
          <w:lang w:val="en-ID"/>
        </w:rPr>
      </w:pPr>
      <w:r w:rsidRPr="00565465">
        <w:rPr>
          <w:rFonts w:ascii="Cambria" w:eastAsia="Cambria" w:hAnsi="Cambria" w:cs="Cambria"/>
          <w:color w:val="000000"/>
          <w:lang w:val="en-ID"/>
        </w:rPr>
        <w:t xml:space="preserve">Tujuan </w:t>
      </w:r>
      <w:proofErr w:type="spellStart"/>
      <w:r w:rsidRPr="00565465">
        <w:rPr>
          <w:rFonts w:ascii="Cambria" w:eastAsia="Cambria" w:hAnsi="Cambria" w:cs="Cambria"/>
          <w:color w:val="000000"/>
          <w:lang w:val="en-ID"/>
        </w:rPr>
        <w:t>asuhan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keperawatan</w:t>
      </w:r>
      <w:proofErr w:type="spellEnd"/>
      <w:r w:rsidRPr="00565465">
        <w:rPr>
          <w:rFonts w:ascii="Cambria" w:eastAsia="Cambria" w:hAnsi="Cambria" w:cs="Cambria"/>
          <w:color w:val="000000"/>
          <w:lang w:val="en-ID"/>
        </w:rPr>
        <w:t xml:space="preserve"> pada pasien </w:t>
      </w:r>
      <w:proofErr w:type="spellStart"/>
      <w:r w:rsidRPr="00565465">
        <w:rPr>
          <w:rFonts w:ascii="Cambria" w:eastAsia="Cambria" w:hAnsi="Cambria" w:cs="Cambria"/>
          <w:color w:val="000000"/>
          <w:lang w:val="en-ID"/>
        </w:rPr>
        <w:t>adalah</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meningkatkan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tingkat</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kenyamanan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dengan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kriteria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hasil</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berupa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berkurangnya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keluhan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nyeri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kepala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penurunan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gelisah</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membaiknya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kualitas</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tidur</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serta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stabilnya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tanda</w:t>
      </w:r>
      <w:proofErr w:type="spellEnd"/>
      <w:r w:rsidRPr="00565465">
        <w:rPr>
          <w:rFonts w:ascii="Cambria" w:eastAsia="Cambria" w:hAnsi="Cambria" w:cs="Cambria"/>
          <w:color w:val="000000"/>
          <w:lang w:val="en-ID"/>
        </w:rPr>
        <w:t xml:space="preserve"> vital (</w:t>
      </w:r>
      <w:proofErr w:type="spellStart"/>
      <w:r w:rsidRPr="00565465">
        <w:rPr>
          <w:rFonts w:ascii="Cambria" w:eastAsia="Cambria" w:hAnsi="Cambria" w:cs="Cambria"/>
          <w:color w:val="000000"/>
          <w:lang w:val="en-ID"/>
        </w:rPr>
        <w:t>tekanan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darah</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nadi</w:t>
      </w:r>
      <w:proofErr w:type="spellEnd"/>
      <w:r w:rsidRPr="00565465">
        <w:rPr>
          <w:rFonts w:ascii="Cambria" w:eastAsia="Cambria" w:hAnsi="Cambria" w:cs="Cambria"/>
          <w:color w:val="000000"/>
          <w:lang w:val="en-ID"/>
        </w:rPr>
        <w:t xml:space="preserve">, dan </w:t>
      </w:r>
      <w:proofErr w:type="spellStart"/>
      <w:r w:rsidRPr="00565465">
        <w:rPr>
          <w:rFonts w:ascii="Cambria" w:eastAsia="Cambria" w:hAnsi="Cambria" w:cs="Cambria"/>
          <w:color w:val="000000"/>
          <w:lang w:val="en-ID"/>
        </w:rPr>
        <w:t>respirasi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Intervensi</w:t>
      </w:r>
      <w:proofErr w:type="spellEnd"/>
      <w:r w:rsidRPr="00565465">
        <w:rPr>
          <w:rFonts w:ascii="Cambria" w:eastAsia="Cambria" w:hAnsi="Cambria" w:cs="Cambria"/>
          <w:color w:val="000000"/>
          <w:lang w:val="en-ID"/>
        </w:rPr>
        <w:t xml:space="preserve"> yang </w:t>
      </w:r>
      <w:proofErr w:type="spellStart"/>
      <w:r w:rsidRPr="00565465">
        <w:rPr>
          <w:rFonts w:ascii="Cambria" w:eastAsia="Cambria" w:hAnsi="Cambria" w:cs="Cambria"/>
          <w:color w:val="000000"/>
          <w:lang w:val="en-ID"/>
        </w:rPr>
        <w:t>dilakukan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meliputi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observasi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terapi</w:t>
      </w:r>
      <w:proofErr w:type="spellEnd"/>
      <w:r w:rsidRPr="00565465">
        <w:rPr>
          <w:rFonts w:ascii="Cambria" w:eastAsia="Cambria" w:hAnsi="Cambria" w:cs="Cambria"/>
          <w:color w:val="000000"/>
          <w:lang w:val="en-ID"/>
        </w:rPr>
        <w:t xml:space="preserve">, dan </w:t>
      </w:r>
      <w:proofErr w:type="spellStart"/>
      <w:r w:rsidRPr="00565465">
        <w:rPr>
          <w:rFonts w:ascii="Cambria" w:eastAsia="Cambria" w:hAnsi="Cambria" w:cs="Cambria"/>
          <w:color w:val="000000"/>
          <w:lang w:val="en-ID"/>
        </w:rPr>
        <w:t>edukasi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Observasi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dilakukan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dengan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pemantauan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nyeri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kualitas</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tidur</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serta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tekanan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darah</w:t>
      </w:r>
      <w:proofErr w:type="spellEnd"/>
      <w:r w:rsidRPr="00565465">
        <w:rPr>
          <w:rFonts w:ascii="Cambria" w:eastAsia="Cambria" w:hAnsi="Cambria" w:cs="Cambria"/>
          <w:color w:val="000000"/>
          <w:lang w:val="en-ID"/>
        </w:rPr>
        <w:t xml:space="preserve"> pasien </w:t>
      </w:r>
      <w:proofErr w:type="spellStart"/>
      <w:r w:rsidRPr="00565465">
        <w:rPr>
          <w:rFonts w:ascii="Cambria" w:eastAsia="Cambria" w:hAnsi="Cambria" w:cs="Cambria"/>
          <w:color w:val="000000"/>
          <w:lang w:val="en-ID"/>
        </w:rPr>
        <w:t>sesuai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teori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Pawitri</w:t>
      </w:r>
      <w:proofErr w:type="spellEnd"/>
      <w:r w:rsidRPr="00565465">
        <w:rPr>
          <w:rFonts w:ascii="Cambria" w:eastAsia="Cambria" w:hAnsi="Cambria" w:cs="Cambria"/>
          <w:color w:val="000000"/>
          <w:lang w:val="en-ID"/>
        </w:rPr>
        <w:t xml:space="preserve"> &amp; Anandika (2020) yang </w:t>
      </w:r>
      <w:proofErr w:type="spellStart"/>
      <w:r w:rsidRPr="00565465">
        <w:rPr>
          <w:rFonts w:ascii="Cambria" w:eastAsia="Cambria" w:hAnsi="Cambria" w:cs="Cambria"/>
          <w:color w:val="000000"/>
          <w:lang w:val="en-ID"/>
        </w:rPr>
        <w:t>menegaskan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pentingnya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manajemen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nyeri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melalui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pemantauan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sistematis</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untuk</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mencegah</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penurunan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kualitas</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hidup</w:t>
      </w:r>
      <w:proofErr w:type="spellEnd"/>
      <w:r w:rsidRPr="00565465">
        <w:rPr>
          <w:rFonts w:ascii="Cambria" w:eastAsia="Cambria" w:hAnsi="Cambria" w:cs="Cambria"/>
          <w:color w:val="000000"/>
          <w:lang w:val="en-ID"/>
        </w:rPr>
        <w:t>.</w:t>
      </w:r>
    </w:p>
    <w:p w14:paraId="4045C030" w14:textId="0D936088" w:rsidR="00565465" w:rsidRPr="00565465" w:rsidRDefault="00565465" w:rsidP="00565465">
      <w:pPr>
        <w:pStyle w:val="ListParagraph"/>
        <w:ind w:left="426" w:firstLine="294"/>
        <w:jc w:val="both"/>
        <w:rPr>
          <w:rFonts w:ascii="Cambria" w:eastAsia="Cambria" w:hAnsi="Cambria" w:cs="Cambria"/>
          <w:color w:val="000000"/>
          <w:lang w:val="en-ID"/>
        </w:rPr>
      </w:pPr>
      <w:proofErr w:type="spellStart"/>
      <w:r w:rsidRPr="00565465">
        <w:rPr>
          <w:rFonts w:ascii="Cambria" w:eastAsia="Cambria" w:hAnsi="Cambria" w:cs="Cambria"/>
          <w:color w:val="000000"/>
          <w:lang w:val="en-ID"/>
        </w:rPr>
        <w:t>Terapi</w:t>
      </w:r>
      <w:proofErr w:type="spellEnd"/>
      <w:r w:rsidRPr="00565465">
        <w:rPr>
          <w:rFonts w:ascii="Cambria" w:eastAsia="Cambria" w:hAnsi="Cambria" w:cs="Cambria"/>
          <w:color w:val="000000"/>
          <w:lang w:val="en-ID"/>
        </w:rPr>
        <w:t xml:space="preserve"> yang </w:t>
      </w:r>
      <w:proofErr w:type="spellStart"/>
      <w:r w:rsidRPr="00565465">
        <w:rPr>
          <w:rFonts w:ascii="Cambria" w:eastAsia="Cambria" w:hAnsi="Cambria" w:cs="Cambria"/>
          <w:color w:val="000000"/>
          <w:lang w:val="en-ID"/>
        </w:rPr>
        <w:t>diberikan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berupa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pijat</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tengkuk</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menggunakan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minyak</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zaitun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selama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tujuh</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hari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Pijat</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tengkuk</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terbukti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efektif</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menurunkan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nyeri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mengurangi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ketegangan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otot</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serta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memperlancar</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sirkulasi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darah</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sehingga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meningkatkan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kenyamanan</w:t>
      </w:r>
      <w:proofErr w:type="spellEnd"/>
      <w:r w:rsidRPr="00565465">
        <w:rPr>
          <w:rFonts w:ascii="Cambria" w:eastAsia="Cambria" w:hAnsi="Cambria" w:cs="Cambria"/>
          <w:color w:val="000000"/>
          <w:lang w:val="en-ID"/>
        </w:rPr>
        <w:t xml:space="preserve"> pasien (</w:t>
      </w:r>
      <w:proofErr w:type="spellStart"/>
      <w:r w:rsidRPr="00565465">
        <w:rPr>
          <w:rFonts w:ascii="Cambria" w:eastAsia="Cambria" w:hAnsi="Cambria" w:cs="Cambria"/>
          <w:color w:val="000000"/>
          <w:lang w:val="en-ID"/>
        </w:rPr>
        <w:t>Khotimah</w:t>
      </w:r>
      <w:proofErr w:type="spellEnd"/>
      <w:r w:rsidRPr="00565465">
        <w:rPr>
          <w:rFonts w:ascii="Cambria" w:eastAsia="Cambria" w:hAnsi="Cambria" w:cs="Cambria"/>
          <w:color w:val="000000"/>
          <w:lang w:val="en-ID"/>
        </w:rPr>
        <w:t xml:space="preserve"> et al., 2021; Haris, 2017). Selain itu, </w:t>
      </w:r>
      <w:proofErr w:type="spellStart"/>
      <w:r w:rsidRPr="00565465">
        <w:rPr>
          <w:rFonts w:ascii="Cambria" w:eastAsia="Cambria" w:hAnsi="Cambria" w:cs="Cambria"/>
          <w:color w:val="000000"/>
          <w:lang w:val="en-ID"/>
        </w:rPr>
        <w:t>pijat</w:t>
      </w:r>
      <w:proofErr w:type="spellEnd"/>
      <w:r w:rsidRPr="00565465">
        <w:rPr>
          <w:rFonts w:ascii="Cambria" w:eastAsia="Cambria" w:hAnsi="Cambria" w:cs="Cambria"/>
          <w:color w:val="000000"/>
          <w:lang w:val="en-ID"/>
        </w:rPr>
        <w:t xml:space="preserve"> juga </w:t>
      </w:r>
      <w:proofErr w:type="spellStart"/>
      <w:r w:rsidRPr="00565465">
        <w:rPr>
          <w:rFonts w:ascii="Cambria" w:eastAsia="Cambria" w:hAnsi="Cambria" w:cs="Cambria"/>
          <w:color w:val="000000"/>
          <w:lang w:val="en-ID"/>
        </w:rPr>
        <w:t>dapat</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merangsang</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pelepasan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endorfin</w:t>
      </w:r>
      <w:proofErr w:type="spellEnd"/>
      <w:r w:rsidRPr="00565465">
        <w:rPr>
          <w:rFonts w:ascii="Cambria" w:eastAsia="Cambria" w:hAnsi="Cambria" w:cs="Cambria"/>
          <w:color w:val="000000"/>
          <w:lang w:val="en-ID"/>
        </w:rPr>
        <w:t xml:space="preserve"> yang </w:t>
      </w:r>
      <w:proofErr w:type="spellStart"/>
      <w:r w:rsidRPr="00565465">
        <w:rPr>
          <w:rFonts w:ascii="Cambria" w:eastAsia="Cambria" w:hAnsi="Cambria" w:cs="Cambria"/>
          <w:color w:val="000000"/>
          <w:lang w:val="en-ID"/>
        </w:rPr>
        <w:t>berperan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dalam</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mengurangi</w:t>
      </w:r>
      <w:proofErr w:type="spellEnd"/>
      <w:r w:rsidRPr="00565465">
        <w:rPr>
          <w:rFonts w:ascii="Cambria" w:eastAsia="Cambria" w:hAnsi="Cambria" w:cs="Cambria"/>
          <w:color w:val="000000"/>
          <w:lang w:val="en-ID"/>
        </w:rPr>
        <w:t xml:space="preserve"> rasa </w:t>
      </w:r>
      <w:proofErr w:type="spellStart"/>
      <w:r w:rsidRPr="00565465">
        <w:rPr>
          <w:rFonts w:ascii="Cambria" w:eastAsia="Cambria" w:hAnsi="Cambria" w:cs="Cambria"/>
          <w:color w:val="000000"/>
          <w:lang w:val="en-ID"/>
        </w:rPr>
        <w:t>sakit</w:t>
      </w:r>
      <w:proofErr w:type="spellEnd"/>
      <w:r w:rsidRPr="00565465">
        <w:rPr>
          <w:rFonts w:ascii="Cambria" w:eastAsia="Cambria" w:hAnsi="Cambria" w:cs="Cambria"/>
          <w:color w:val="000000"/>
          <w:lang w:val="en-ID"/>
        </w:rPr>
        <w:t xml:space="preserve"> dan </w:t>
      </w:r>
      <w:proofErr w:type="spellStart"/>
      <w:r w:rsidRPr="00565465">
        <w:rPr>
          <w:rFonts w:ascii="Cambria" w:eastAsia="Cambria" w:hAnsi="Cambria" w:cs="Cambria"/>
          <w:color w:val="000000"/>
          <w:lang w:val="en-ID"/>
        </w:rPr>
        <w:t>memberikan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efek</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relaksasi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Yoganita</w:t>
      </w:r>
      <w:proofErr w:type="spellEnd"/>
      <w:r w:rsidRPr="00565465">
        <w:rPr>
          <w:rFonts w:ascii="Cambria" w:eastAsia="Cambria" w:hAnsi="Cambria" w:cs="Cambria"/>
          <w:color w:val="000000"/>
          <w:lang w:val="en-ID"/>
        </w:rPr>
        <w:t xml:space="preserve"> et al., 2019).</w:t>
      </w:r>
    </w:p>
    <w:p w14:paraId="10131D2A" w14:textId="1F3AA702" w:rsidR="00F94903" w:rsidRPr="00236B3F" w:rsidRDefault="00565465" w:rsidP="00565465">
      <w:pPr>
        <w:pStyle w:val="ListParagraph"/>
        <w:ind w:left="426"/>
        <w:jc w:val="both"/>
        <w:rPr>
          <w:rFonts w:ascii="Cambria" w:eastAsia="Cambria" w:hAnsi="Cambria" w:cs="Cambria"/>
          <w:color w:val="000000"/>
          <w:lang w:val="en-ID"/>
        </w:rPr>
      </w:pPr>
      <w:proofErr w:type="spellStart"/>
      <w:r w:rsidRPr="00565465">
        <w:rPr>
          <w:rFonts w:ascii="Cambria" w:eastAsia="Cambria" w:hAnsi="Cambria" w:cs="Cambria"/>
          <w:color w:val="000000"/>
          <w:lang w:val="en-ID"/>
        </w:rPr>
        <w:t>Edukasi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kesehatan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mengenai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hipertensi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kepatuhan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minum</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obat</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serta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perubahan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gaya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hidup</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sehat</w:t>
      </w:r>
      <w:proofErr w:type="spellEnd"/>
      <w:r w:rsidRPr="00565465">
        <w:rPr>
          <w:rFonts w:ascii="Cambria" w:eastAsia="Cambria" w:hAnsi="Cambria" w:cs="Cambria"/>
          <w:color w:val="000000"/>
          <w:lang w:val="en-ID"/>
        </w:rPr>
        <w:t xml:space="preserve"> juga </w:t>
      </w:r>
      <w:proofErr w:type="spellStart"/>
      <w:r w:rsidRPr="00565465">
        <w:rPr>
          <w:rFonts w:ascii="Cambria" w:eastAsia="Cambria" w:hAnsi="Cambria" w:cs="Cambria"/>
          <w:color w:val="000000"/>
          <w:lang w:val="en-ID"/>
        </w:rPr>
        <w:t>diberikan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Edukasi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terbukti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membantu</w:t>
      </w:r>
      <w:proofErr w:type="spellEnd"/>
      <w:r w:rsidRPr="00565465">
        <w:rPr>
          <w:rFonts w:ascii="Cambria" w:eastAsia="Cambria" w:hAnsi="Cambria" w:cs="Cambria"/>
          <w:color w:val="000000"/>
          <w:lang w:val="en-ID"/>
        </w:rPr>
        <w:t xml:space="preserve"> pasien </w:t>
      </w:r>
      <w:proofErr w:type="spellStart"/>
      <w:r w:rsidRPr="00565465">
        <w:rPr>
          <w:rFonts w:ascii="Cambria" w:eastAsia="Cambria" w:hAnsi="Cambria" w:cs="Cambria"/>
          <w:color w:val="000000"/>
          <w:lang w:val="en-ID"/>
        </w:rPr>
        <w:t>meningkatkan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pemahaman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mencegah</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komplikasi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serta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mendukung</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keberhasilan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terapi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nonfarmakologis</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Subandiyo</w:t>
      </w:r>
      <w:proofErr w:type="spellEnd"/>
      <w:r w:rsidRPr="00565465">
        <w:rPr>
          <w:rFonts w:ascii="Cambria" w:eastAsia="Cambria" w:hAnsi="Cambria" w:cs="Cambria"/>
          <w:color w:val="000000"/>
          <w:lang w:val="en-ID"/>
        </w:rPr>
        <w:t xml:space="preserve">, 2014). Tidak </w:t>
      </w:r>
      <w:proofErr w:type="spellStart"/>
      <w:r w:rsidRPr="00565465">
        <w:rPr>
          <w:rFonts w:ascii="Cambria" w:eastAsia="Cambria" w:hAnsi="Cambria" w:cs="Cambria"/>
          <w:color w:val="000000"/>
          <w:lang w:val="en-ID"/>
        </w:rPr>
        <w:t>terdapat</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kesenjangan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antara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teori</w:t>
      </w:r>
      <w:proofErr w:type="spellEnd"/>
      <w:r w:rsidRPr="00565465">
        <w:rPr>
          <w:rFonts w:ascii="Cambria" w:eastAsia="Cambria" w:hAnsi="Cambria" w:cs="Cambria"/>
          <w:color w:val="000000"/>
          <w:lang w:val="en-ID"/>
        </w:rPr>
        <w:t xml:space="preserve"> dan </w:t>
      </w:r>
      <w:proofErr w:type="spellStart"/>
      <w:r w:rsidRPr="00565465">
        <w:rPr>
          <w:rFonts w:ascii="Cambria" w:eastAsia="Cambria" w:hAnsi="Cambria" w:cs="Cambria"/>
          <w:color w:val="000000"/>
          <w:lang w:val="en-ID"/>
        </w:rPr>
        <w:lastRenderedPageBreak/>
        <w:t>fakta</w:t>
      </w:r>
      <w:proofErr w:type="spellEnd"/>
      <w:r w:rsidRPr="00565465">
        <w:rPr>
          <w:rFonts w:ascii="Cambria" w:eastAsia="Cambria" w:hAnsi="Cambria" w:cs="Cambria"/>
          <w:color w:val="000000"/>
          <w:lang w:val="en-ID"/>
        </w:rPr>
        <w:t xml:space="preserve">, di mana </w:t>
      </w:r>
      <w:proofErr w:type="spellStart"/>
      <w:r w:rsidRPr="00565465">
        <w:rPr>
          <w:rFonts w:ascii="Cambria" w:eastAsia="Cambria" w:hAnsi="Cambria" w:cs="Cambria"/>
          <w:color w:val="000000"/>
          <w:lang w:val="en-ID"/>
        </w:rPr>
        <w:t>intervensi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komprehensif</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ini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mampu</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menurunkan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keluhan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nyeri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memperbaiki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kenyamanan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serta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mendukung</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pengendalian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hipertensi</w:t>
      </w:r>
      <w:proofErr w:type="spellEnd"/>
      <w:r w:rsidRPr="00565465">
        <w:rPr>
          <w:rFonts w:ascii="Cambria" w:eastAsia="Cambria" w:hAnsi="Cambria" w:cs="Cambria"/>
          <w:color w:val="000000"/>
          <w:lang w:val="en-ID"/>
        </w:rPr>
        <w:t xml:space="preserve"> pasien.</w:t>
      </w:r>
    </w:p>
    <w:p w14:paraId="344944FB" w14:textId="79E82699" w:rsidR="00565465" w:rsidRPr="00565465" w:rsidRDefault="00565465" w:rsidP="00236B3F">
      <w:pPr>
        <w:pStyle w:val="ListParagraph"/>
        <w:numPr>
          <w:ilvl w:val="0"/>
          <w:numId w:val="3"/>
        </w:numPr>
        <w:ind w:left="426"/>
        <w:jc w:val="both"/>
        <w:rPr>
          <w:rFonts w:ascii="Cambria" w:eastAsia="Cambria" w:hAnsi="Cambria" w:cs="Cambria"/>
          <w:b/>
          <w:bCs/>
          <w:color w:val="000000"/>
          <w:lang w:val="en-ID"/>
        </w:rPr>
      </w:pPr>
      <w:proofErr w:type="spellStart"/>
      <w:r>
        <w:rPr>
          <w:rFonts w:ascii="Cambria" w:eastAsia="Cambria" w:hAnsi="Cambria" w:cs="Cambria"/>
          <w:bCs/>
          <w:color w:val="000000"/>
          <w:lang w:val="en-ID"/>
        </w:rPr>
        <w:t>Implementasi</w:t>
      </w:r>
      <w:proofErr w:type="spellEnd"/>
    </w:p>
    <w:p w14:paraId="333B02B9" w14:textId="1DF78A5A" w:rsidR="00565465" w:rsidRPr="00565465" w:rsidRDefault="00565465" w:rsidP="00565465">
      <w:pPr>
        <w:pStyle w:val="ListParagraph"/>
        <w:ind w:left="426" w:firstLine="294"/>
        <w:jc w:val="both"/>
        <w:rPr>
          <w:rFonts w:ascii="Cambria" w:eastAsia="Cambria" w:hAnsi="Cambria" w:cs="Cambria"/>
          <w:color w:val="000000"/>
          <w:lang w:val="en-ID"/>
        </w:rPr>
      </w:pPr>
      <w:proofErr w:type="spellStart"/>
      <w:r w:rsidRPr="00565465">
        <w:rPr>
          <w:rFonts w:ascii="Cambria" w:eastAsia="Cambria" w:hAnsi="Cambria" w:cs="Cambria"/>
          <w:color w:val="000000"/>
          <w:lang w:val="en-ID"/>
        </w:rPr>
        <w:t>Peneliti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melaksanakan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implementasi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keperawatan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selama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tujuh</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hari</w:t>
      </w:r>
      <w:proofErr w:type="spellEnd"/>
      <w:r w:rsidRPr="00565465">
        <w:rPr>
          <w:rFonts w:ascii="Cambria" w:eastAsia="Cambria" w:hAnsi="Cambria" w:cs="Cambria"/>
          <w:color w:val="000000"/>
          <w:lang w:val="en-ID"/>
        </w:rPr>
        <w:t xml:space="preserve"> (25 April–</w:t>
      </w:r>
      <w:r>
        <w:rPr>
          <w:rFonts w:ascii="Cambria" w:eastAsia="Cambria" w:hAnsi="Cambria" w:cs="Cambria"/>
          <w:color w:val="000000"/>
          <w:lang w:val="en-ID"/>
        </w:rPr>
        <w:t>1</w:t>
      </w:r>
      <w:r w:rsidRPr="00565465">
        <w:rPr>
          <w:rFonts w:ascii="Cambria" w:eastAsia="Cambria" w:hAnsi="Cambria" w:cs="Cambria"/>
          <w:color w:val="000000"/>
          <w:lang w:val="en-ID"/>
        </w:rPr>
        <w:t xml:space="preserve"> Mei 2025) </w:t>
      </w:r>
      <w:proofErr w:type="spellStart"/>
      <w:r w:rsidRPr="00565465">
        <w:rPr>
          <w:rFonts w:ascii="Cambria" w:eastAsia="Cambria" w:hAnsi="Cambria" w:cs="Cambria"/>
          <w:color w:val="000000"/>
          <w:lang w:val="en-ID"/>
        </w:rPr>
        <w:t>dengan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tujuan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meningkatkan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kenyamanan</w:t>
      </w:r>
      <w:proofErr w:type="spellEnd"/>
      <w:r w:rsidRPr="00565465">
        <w:rPr>
          <w:rFonts w:ascii="Cambria" w:eastAsia="Cambria" w:hAnsi="Cambria" w:cs="Cambria"/>
          <w:color w:val="000000"/>
          <w:lang w:val="en-ID"/>
        </w:rPr>
        <w:t xml:space="preserve"> pasien </w:t>
      </w:r>
      <w:proofErr w:type="spellStart"/>
      <w:r w:rsidRPr="00565465">
        <w:rPr>
          <w:rFonts w:ascii="Cambria" w:eastAsia="Cambria" w:hAnsi="Cambria" w:cs="Cambria"/>
          <w:color w:val="000000"/>
          <w:lang w:val="en-ID"/>
        </w:rPr>
        <w:t>melalui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pemantauan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tanda</w:t>
      </w:r>
      <w:proofErr w:type="spellEnd"/>
      <w:r w:rsidRPr="00565465">
        <w:rPr>
          <w:rFonts w:ascii="Cambria" w:eastAsia="Cambria" w:hAnsi="Cambria" w:cs="Cambria"/>
          <w:color w:val="000000"/>
          <w:lang w:val="en-ID"/>
        </w:rPr>
        <w:t xml:space="preserve"> vital, </w:t>
      </w:r>
      <w:proofErr w:type="spellStart"/>
      <w:r w:rsidRPr="00565465">
        <w:rPr>
          <w:rFonts w:ascii="Cambria" w:eastAsia="Cambria" w:hAnsi="Cambria" w:cs="Cambria"/>
          <w:color w:val="000000"/>
          <w:lang w:val="en-ID"/>
        </w:rPr>
        <w:t>manajemen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nyeri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dengan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pijat</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tengkuk</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menggunakan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minyak</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zaitun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serta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edukasi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pengelolaan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hipertensi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Pijat</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tengkuk</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terbukti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efektif</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menurunkan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nyeri</w:t>
      </w:r>
      <w:proofErr w:type="spellEnd"/>
      <w:r w:rsidRPr="00565465">
        <w:rPr>
          <w:rFonts w:ascii="Cambria" w:eastAsia="Cambria" w:hAnsi="Cambria" w:cs="Cambria"/>
          <w:color w:val="000000"/>
          <w:lang w:val="en-ID"/>
        </w:rPr>
        <w:t xml:space="preserve"> dan </w:t>
      </w:r>
      <w:proofErr w:type="spellStart"/>
      <w:r w:rsidRPr="00565465">
        <w:rPr>
          <w:rFonts w:ascii="Cambria" w:eastAsia="Cambria" w:hAnsi="Cambria" w:cs="Cambria"/>
          <w:color w:val="000000"/>
          <w:lang w:val="en-ID"/>
        </w:rPr>
        <w:t>ketegangan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otot</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meningkatkan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sirkulasi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darah</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serta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memberikan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efek</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relaksasi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melalui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pelepasan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endorfin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Khotimah</w:t>
      </w:r>
      <w:proofErr w:type="spellEnd"/>
      <w:r w:rsidRPr="00565465">
        <w:rPr>
          <w:rFonts w:ascii="Cambria" w:eastAsia="Cambria" w:hAnsi="Cambria" w:cs="Cambria"/>
          <w:color w:val="000000"/>
          <w:lang w:val="en-ID"/>
        </w:rPr>
        <w:t xml:space="preserve"> et al., 2021; </w:t>
      </w:r>
      <w:proofErr w:type="spellStart"/>
      <w:r w:rsidRPr="00565465">
        <w:rPr>
          <w:rFonts w:ascii="Cambria" w:eastAsia="Cambria" w:hAnsi="Cambria" w:cs="Cambria"/>
          <w:color w:val="000000"/>
          <w:lang w:val="en-ID"/>
        </w:rPr>
        <w:t>Yoganita</w:t>
      </w:r>
      <w:proofErr w:type="spellEnd"/>
      <w:r w:rsidRPr="00565465">
        <w:rPr>
          <w:rFonts w:ascii="Cambria" w:eastAsia="Cambria" w:hAnsi="Cambria" w:cs="Cambria"/>
          <w:color w:val="000000"/>
          <w:lang w:val="en-ID"/>
        </w:rPr>
        <w:t xml:space="preserve"> et al., 2019). </w:t>
      </w:r>
      <w:proofErr w:type="spellStart"/>
      <w:r w:rsidRPr="00565465">
        <w:rPr>
          <w:rFonts w:ascii="Cambria" w:eastAsia="Cambria" w:hAnsi="Cambria" w:cs="Cambria"/>
          <w:color w:val="000000"/>
          <w:lang w:val="en-ID"/>
        </w:rPr>
        <w:t>Terapi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ini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dipilih</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karena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bersifat</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nonfarmakologis</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aman</w:t>
      </w:r>
      <w:proofErr w:type="spellEnd"/>
      <w:r w:rsidRPr="00565465">
        <w:rPr>
          <w:rFonts w:ascii="Cambria" w:eastAsia="Cambria" w:hAnsi="Cambria" w:cs="Cambria"/>
          <w:color w:val="000000"/>
          <w:lang w:val="en-ID"/>
        </w:rPr>
        <w:t xml:space="preserve">, dan </w:t>
      </w:r>
      <w:proofErr w:type="spellStart"/>
      <w:r w:rsidRPr="00565465">
        <w:rPr>
          <w:rFonts w:ascii="Cambria" w:eastAsia="Cambria" w:hAnsi="Cambria" w:cs="Cambria"/>
          <w:color w:val="000000"/>
          <w:lang w:val="en-ID"/>
        </w:rPr>
        <w:t>mendukung</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pengendalian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tekanan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darah</w:t>
      </w:r>
      <w:proofErr w:type="spellEnd"/>
      <w:r w:rsidRPr="00565465">
        <w:rPr>
          <w:rFonts w:ascii="Cambria" w:eastAsia="Cambria" w:hAnsi="Cambria" w:cs="Cambria"/>
          <w:color w:val="000000"/>
          <w:lang w:val="en-ID"/>
        </w:rPr>
        <w:t xml:space="preserve"> pada pasien </w:t>
      </w:r>
      <w:proofErr w:type="spellStart"/>
      <w:r w:rsidRPr="00565465">
        <w:rPr>
          <w:rFonts w:ascii="Cambria" w:eastAsia="Cambria" w:hAnsi="Cambria" w:cs="Cambria"/>
          <w:color w:val="000000"/>
          <w:lang w:val="en-ID"/>
        </w:rPr>
        <w:t>hipertensi</w:t>
      </w:r>
      <w:proofErr w:type="spellEnd"/>
      <w:r w:rsidRPr="00565465">
        <w:rPr>
          <w:rFonts w:ascii="Cambria" w:eastAsia="Cambria" w:hAnsi="Cambria" w:cs="Cambria"/>
          <w:color w:val="000000"/>
          <w:lang w:val="en-ID"/>
        </w:rPr>
        <w:t xml:space="preserve"> (Haris, 2017).</w:t>
      </w:r>
    </w:p>
    <w:p w14:paraId="5A1DBE7B" w14:textId="79E443C0" w:rsidR="00565465" w:rsidRPr="00565465" w:rsidRDefault="00565465" w:rsidP="00565465">
      <w:pPr>
        <w:pStyle w:val="ListParagraph"/>
        <w:ind w:left="426" w:firstLine="294"/>
        <w:jc w:val="both"/>
        <w:rPr>
          <w:rFonts w:ascii="Cambria" w:eastAsia="Cambria" w:hAnsi="Cambria" w:cs="Cambria"/>
          <w:color w:val="000000"/>
          <w:lang w:val="en-ID"/>
        </w:rPr>
      </w:pPr>
      <w:r w:rsidRPr="00565465">
        <w:rPr>
          <w:rFonts w:ascii="Cambria" w:eastAsia="Cambria" w:hAnsi="Cambria" w:cs="Cambria"/>
          <w:color w:val="000000"/>
          <w:lang w:val="en-ID"/>
        </w:rPr>
        <w:t xml:space="preserve">Selain itu, </w:t>
      </w:r>
      <w:proofErr w:type="spellStart"/>
      <w:r w:rsidRPr="00565465">
        <w:rPr>
          <w:rFonts w:ascii="Cambria" w:eastAsia="Cambria" w:hAnsi="Cambria" w:cs="Cambria"/>
          <w:color w:val="000000"/>
          <w:lang w:val="en-ID"/>
        </w:rPr>
        <w:t>edukasi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kesehatan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mengenai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kepatuhan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minum</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obat</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pola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hidup</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sehat</w:t>
      </w:r>
      <w:proofErr w:type="spellEnd"/>
      <w:r w:rsidRPr="00565465">
        <w:rPr>
          <w:rFonts w:ascii="Cambria" w:eastAsia="Cambria" w:hAnsi="Cambria" w:cs="Cambria"/>
          <w:color w:val="000000"/>
          <w:lang w:val="en-ID"/>
        </w:rPr>
        <w:t xml:space="preserve">, dan </w:t>
      </w:r>
      <w:proofErr w:type="spellStart"/>
      <w:r w:rsidRPr="00565465">
        <w:rPr>
          <w:rFonts w:ascii="Cambria" w:eastAsia="Cambria" w:hAnsi="Cambria" w:cs="Cambria"/>
          <w:color w:val="000000"/>
          <w:lang w:val="en-ID"/>
        </w:rPr>
        <w:t>manajemen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stres</w:t>
      </w:r>
      <w:proofErr w:type="spellEnd"/>
      <w:r w:rsidRPr="00565465">
        <w:rPr>
          <w:rFonts w:ascii="Cambria" w:eastAsia="Cambria" w:hAnsi="Cambria" w:cs="Cambria"/>
          <w:color w:val="000000"/>
          <w:lang w:val="en-ID"/>
        </w:rPr>
        <w:t xml:space="preserve"> juga </w:t>
      </w:r>
      <w:proofErr w:type="spellStart"/>
      <w:r w:rsidRPr="00565465">
        <w:rPr>
          <w:rFonts w:ascii="Cambria" w:eastAsia="Cambria" w:hAnsi="Cambria" w:cs="Cambria"/>
          <w:color w:val="000000"/>
          <w:lang w:val="en-ID"/>
        </w:rPr>
        <w:t>diberikan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untuk</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memperkuat</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keberhasilan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terapi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Kombinasi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pijat</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tengkuk</w:t>
      </w:r>
      <w:proofErr w:type="spellEnd"/>
      <w:r w:rsidRPr="00565465">
        <w:rPr>
          <w:rFonts w:ascii="Cambria" w:eastAsia="Cambria" w:hAnsi="Cambria" w:cs="Cambria"/>
          <w:color w:val="000000"/>
          <w:lang w:val="en-ID"/>
        </w:rPr>
        <w:t xml:space="preserve"> dan </w:t>
      </w:r>
      <w:proofErr w:type="spellStart"/>
      <w:r w:rsidRPr="00565465">
        <w:rPr>
          <w:rFonts w:ascii="Cambria" w:eastAsia="Cambria" w:hAnsi="Cambria" w:cs="Cambria"/>
          <w:color w:val="000000"/>
          <w:lang w:val="en-ID"/>
        </w:rPr>
        <w:t>edukasi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menciptakan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pendekatan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holistik</w:t>
      </w:r>
      <w:proofErr w:type="spellEnd"/>
      <w:r w:rsidRPr="00565465">
        <w:rPr>
          <w:rFonts w:ascii="Cambria" w:eastAsia="Cambria" w:hAnsi="Cambria" w:cs="Cambria"/>
          <w:color w:val="000000"/>
          <w:lang w:val="en-ID"/>
        </w:rPr>
        <w:t xml:space="preserve"> yang </w:t>
      </w:r>
      <w:proofErr w:type="spellStart"/>
      <w:r w:rsidRPr="00565465">
        <w:rPr>
          <w:rFonts w:ascii="Cambria" w:eastAsia="Cambria" w:hAnsi="Cambria" w:cs="Cambria"/>
          <w:color w:val="000000"/>
          <w:lang w:val="en-ID"/>
        </w:rPr>
        <w:t>tidak</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hanya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mengurangi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nyeri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tetapi</w:t>
      </w:r>
      <w:proofErr w:type="spellEnd"/>
      <w:r w:rsidRPr="00565465">
        <w:rPr>
          <w:rFonts w:ascii="Cambria" w:eastAsia="Cambria" w:hAnsi="Cambria" w:cs="Cambria"/>
          <w:color w:val="000000"/>
          <w:lang w:val="en-ID"/>
        </w:rPr>
        <w:t xml:space="preserve"> juga </w:t>
      </w:r>
      <w:proofErr w:type="spellStart"/>
      <w:r w:rsidRPr="00565465">
        <w:rPr>
          <w:rFonts w:ascii="Cambria" w:eastAsia="Cambria" w:hAnsi="Cambria" w:cs="Cambria"/>
          <w:color w:val="000000"/>
          <w:lang w:val="en-ID"/>
        </w:rPr>
        <w:t>meningkatkan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kenyamanan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fisik</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maupun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psikologis</w:t>
      </w:r>
      <w:proofErr w:type="spellEnd"/>
      <w:r w:rsidRPr="00565465">
        <w:rPr>
          <w:rFonts w:ascii="Cambria" w:eastAsia="Cambria" w:hAnsi="Cambria" w:cs="Cambria"/>
          <w:color w:val="000000"/>
          <w:lang w:val="en-ID"/>
        </w:rPr>
        <w:t xml:space="preserve"> pasien, </w:t>
      </w:r>
      <w:proofErr w:type="spellStart"/>
      <w:r w:rsidRPr="00565465">
        <w:rPr>
          <w:rFonts w:ascii="Cambria" w:eastAsia="Cambria" w:hAnsi="Cambria" w:cs="Cambria"/>
          <w:color w:val="000000"/>
          <w:lang w:val="en-ID"/>
        </w:rPr>
        <w:t>sehingga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berpotensi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menjadi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terapi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komplementer</w:t>
      </w:r>
      <w:proofErr w:type="spellEnd"/>
      <w:r w:rsidRPr="00565465">
        <w:rPr>
          <w:rFonts w:ascii="Cambria" w:eastAsia="Cambria" w:hAnsi="Cambria" w:cs="Cambria"/>
          <w:color w:val="000000"/>
          <w:lang w:val="en-ID"/>
        </w:rPr>
        <w:t xml:space="preserve"> pada </w:t>
      </w:r>
      <w:proofErr w:type="spellStart"/>
      <w:r w:rsidRPr="00565465">
        <w:rPr>
          <w:rFonts w:ascii="Cambria" w:eastAsia="Cambria" w:hAnsi="Cambria" w:cs="Cambria"/>
          <w:color w:val="000000"/>
          <w:lang w:val="en-ID"/>
        </w:rPr>
        <w:t>penatalaksanaan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hipertensi</w:t>
      </w:r>
      <w:proofErr w:type="spellEnd"/>
      <w:r w:rsidRPr="00565465">
        <w:rPr>
          <w:rFonts w:ascii="Cambria" w:eastAsia="Cambria" w:hAnsi="Cambria" w:cs="Cambria"/>
          <w:color w:val="000000"/>
          <w:lang w:val="en-ID"/>
        </w:rPr>
        <w:t>.</w:t>
      </w:r>
    </w:p>
    <w:p w14:paraId="692FB384" w14:textId="5F64B995" w:rsidR="00236B3F" w:rsidRPr="00565465" w:rsidRDefault="00236B3F" w:rsidP="00236B3F">
      <w:pPr>
        <w:pStyle w:val="ListParagraph"/>
        <w:numPr>
          <w:ilvl w:val="0"/>
          <w:numId w:val="3"/>
        </w:numPr>
        <w:ind w:left="426"/>
        <w:jc w:val="both"/>
        <w:rPr>
          <w:rFonts w:ascii="Cambria" w:eastAsia="Cambria" w:hAnsi="Cambria" w:cs="Cambria"/>
          <w:b/>
          <w:bCs/>
          <w:color w:val="000000"/>
          <w:lang w:val="en-ID"/>
        </w:rPr>
      </w:pPr>
      <w:proofErr w:type="spellStart"/>
      <w:r>
        <w:rPr>
          <w:rFonts w:ascii="Cambria" w:eastAsia="Cambria" w:hAnsi="Cambria" w:cs="Cambria"/>
          <w:bCs/>
          <w:color w:val="000000"/>
          <w:lang w:val="en-ID"/>
        </w:rPr>
        <w:t>Evaluasi</w:t>
      </w:r>
      <w:proofErr w:type="spellEnd"/>
    </w:p>
    <w:p w14:paraId="57068B1D" w14:textId="5EA73CC1" w:rsidR="00565465" w:rsidRPr="00565465" w:rsidRDefault="00565465" w:rsidP="00565465">
      <w:pPr>
        <w:pStyle w:val="ListParagraph"/>
        <w:ind w:left="426" w:firstLine="294"/>
        <w:jc w:val="both"/>
        <w:rPr>
          <w:rFonts w:ascii="Cambria" w:eastAsia="Cambria" w:hAnsi="Cambria" w:cs="Cambria"/>
          <w:color w:val="000000"/>
          <w:lang w:val="en-ID"/>
        </w:rPr>
      </w:pPr>
      <w:proofErr w:type="spellStart"/>
      <w:r w:rsidRPr="00565465">
        <w:rPr>
          <w:rFonts w:ascii="Cambria" w:eastAsia="Cambria" w:hAnsi="Cambria" w:cs="Cambria"/>
          <w:color w:val="000000"/>
          <w:lang w:val="en-ID"/>
        </w:rPr>
        <w:t>Evaluasi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merupakan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tahap</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akhir</w:t>
      </w:r>
      <w:proofErr w:type="spellEnd"/>
      <w:r w:rsidRPr="00565465">
        <w:rPr>
          <w:rFonts w:ascii="Cambria" w:eastAsia="Cambria" w:hAnsi="Cambria" w:cs="Cambria"/>
          <w:color w:val="000000"/>
          <w:lang w:val="en-ID"/>
        </w:rPr>
        <w:t xml:space="preserve"> proses </w:t>
      </w:r>
      <w:proofErr w:type="spellStart"/>
      <w:r w:rsidRPr="00565465">
        <w:rPr>
          <w:rFonts w:ascii="Cambria" w:eastAsia="Cambria" w:hAnsi="Cambria" w:cs="Cambria"/>
          <w:color w:val="000000"/>
          <w:lang w:val="en-ID"/>
        </w:rPr>
        <w:t>keperawatan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dengan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membandingkan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hasil</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intervensi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berdasarkan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skor</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kenyamanan</w:t>
      </w:r>
      <w:proofErr w:type="spellEnd"/>
      <w:r w:rsidRPr="00565465">
        <w:rPr>
          <w:rFonts w:ascii="Cambria" w:eastAsia="Cambria" w:hAnsi="Cambria" w:cs="Cambria"/>
          <w:color w:val="000000"/>
          <w:lang w:val="en-ID"/>
        </w:rPr>
        <w:t xml:space="preserve"> dan </w:t>
      </w:r>
      <w:proofErr w:type="spellStart"/>
      <w:r w:rsidRPr="00565465">
        <w:rPr>
          <w:rFonts w:ascii="Cambria" w:eastAsia="Cambria" w:hAnsi="Cambria" w:cs="Cambria"/>
          <w:color w:val="000000"/>
          <w:lang w:val="en-ID"/>
        </w:rPr>
        <w:t>tekanan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darah</w:t>
      </w:r>
      <w:proofErr w:type="spellEnd"/>
      <w:r w:rsidRPr="00565465">
        <w:rPr>
          <w:rFonts w:ascii="Cambria" w:eastAsia="Cambria" w:hAnsi="Cambria" w:cs="Cambria"/>
          <w:color w:val="000000"/>
          <w:lang w:val="en-ID"/>
        </w:rPr>
        <w:t xml:space="preserve"> pasien. Pada </w:t>
      </w:r>
      <w:proofErr w:type="spellStart"/>
      <w:r w:rsidRPr="00565465">
        <w:rPr>
          <w:rFonts w:ascii="Cambria" w:eastAsia="Cambria" w:hAnsi="Cambria" w:cs="Cambria"/>
          <w:color w:val="000000"/>
          <w:lang w:val="en-ID"/>
        </w:rPr>
        <w:t>kasus</w:t>
      </w:r>
      <w:proofErr w:type="spellEnd"/>
      <w:r w:rsidRPr="00565465">
        <w:rPr>
          <w:rFonts w:ascii="Cambria" w:eastAsia="Cambria" w:hAnsi="Cambria" w:cs="Cambria"/>
          <w:color w:val="000000"/>
          <w:lang w:val="en-ID"/>
        </w:rPr>
        <w:t xml:space="preserve"> Ny. J, </w:t>
      </w:r>
      <w:proofErr w:type="spellStart"/>
      <w:r w:rsidRPr="00565465">
        <w:rPr>
          <w:rFonts w:ascii="Cambria" w:eastAsia="Cambria" w:hAnsi="Cambria" w:cs="Cambria"/>
          <w:color w:val="000000"/>
          <w:lang w:val="en-ID"/>
        </w:rPr>
        <w:t>skor</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kenyamanan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menurun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dari</w:t>
      </w:r>
      <w:proofErr w:type="spellEnd"/>
      <w:r w:rsidRPr="00565465">
        <w:rPr>
          <w:rFonts w:ascii="Cambria" w:eastAsia="Cambria" w:hAnsi="Cambria" w:cs="Cambria"/>
          <w:color w:val="000000"/>
          <w:lang w:val="en-ID"/>
        </w:rPr>
        <w:t xml:space="preserve"> 17 (</w:t>
      </w:r>
      <w:proofErr w:type="spellStart"/>
      <w:r w:rsidRPr="00565465">
        <w:rPr>
          <w:rFonts w:ascii="Cambria" w:eastAsia="Cambria" w:hAnsi="Cambria" w:cs="Cambria"/>
          <w:color w:val="000000"/>
          <w:lang w:val="en-ID"/>
        </w:rPr>
        <w:t>cukup</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nyaman</w:t>
      </w:r>
      <w:proofErr w:type="spellEnd"/>
      <w:r w:rsidRPr="00565465">
        <w:rPr>
          <w:rFonts w:ascii="Cambria" w:eastAsia="Cambria" w:hAnsi="Cambria" w:cs="Cambria"/>
          <w:color w:val="000000"/>
          <w:lang w:val="en-ID"/>
        </w:rPr>
        <w:t xml:space="preserve">) pada </w:t>
      </w:r>
      <w:proofErr w:type="spellStart"/>
      <w:r w:rsidRPr="00565465">
        <w:rPr>
          <w:rFonts w:ascii="Cambria" w:eastAsia="Cambria" w:hAnsi="Cambria" w:cs="Cambria"/>
          <w:color w:val="000000"/>
          <w:lang w:val="en-ID"/>
        </w:rPr>
        <w:t>hari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pertama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menjadi</w:t>
      </w:r>
      <w:proofErr w:type="spellEnd"/>
      <w:r w:rsidRPr="00565465">
        <w:rPr>
          <w:rFonts w:ascii="Cambria" w:eastAsia="Cambria" w:hAnsi="Cambria" w:cs="Cambria"/>
          <w:color w:val="000000"/>
          <w:lang w:val="en-ID"/>
        </w:rPr>
        <w:t xml:space="preserve"> 8 (</w:t>
      </w:r>
      <w:proofErr w:type="spellStart"/>
      <w:r w:rsidRPr="00565465">
        <w:rPr>
          <w:rFonts w:ascii="Cambria" w:eastAsia="Cambria" w:hAnsi="Cambria" w:cs="Cambria"/>
          <w:color w:val="000000"/>
          <w:lang w:val="en-ID"/>
        </w:rPr>
        <w:t>nyaman</w:t>
      </w:r>
      <w:proofErr w:type="spellEnd"/>
      <w:r w:rsidRPr="00565465">
        <w:rPr>
          <w:rFonts w:ascii="Cambria" w:eastAsia="Cambria" w:hAnsi="Cambria" w:cs="Cambria"/>
          <w:color w:val="000000"/>
          <w:lang w:val="en-ID"/>
        </w:rPr>
        <w:t xml:space="preserve">) pada </w:t>
      </w:r>
      <w:proofErr w:type="spellStart"/>
      <w:r w:rsidRPr="00565465">
        <w:rPr>
          <w:rFonts w:ascii="Cambria" w:eastAsia="Cambria" w:hAnsi="Cambria" w:cs="Cambria"/>
          <w:color w:val="000000"/>
          <w:lang w:val="en-ID"/>
        </w:rPr>
        <w:t>hari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ketujuh</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disertai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penurunan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tekanan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darah</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dari</w:t>
      </w:r>
      <w:proofErr w:type="spellEnd"/>
      <w:r w:rsidRPr="00565465">
        <w:rPr>
          <w:rFonts w:ascii="Cambria" w:eastAsia="Cambria" w:hAnsi="Cambria" w:cs="Cambria"/>
          <w:color w:val="000000"/>
          <w:lang w:val="en-ID"/>
        </w:rPr>
        <w:t xml:space="preserve"> 170/100 mmHg </w:t>
      </w:r>
      <w:proofErr w:type="spellStart"/>
      <w:r w:rsidRPr="00565465">
        <w:rPr>
          <w:rFonts w:ascii="Cambria" w:eastAsia="Cambria" w:hAnsi="Cambria" w:cs="Cambria"/>
          <w:color w:val="000000"/>
          <w:lang w:val="en-ID"/>
        </w:rPr>
        <w:t>menjadi</w:t>
      </w:r>
      <w:proofErr w:type="spellEnd"/>
      <w:r w:rsidRPr="00565465">
        <w:rPr>
          <w:rFonts w:ascii="Cambria" w:eastAsia="Cambria" w:hAnsi="Cambria" w:cs="Cambria"/>
          <w:color w:val="000000"/>
          <w:lang w:val="en-ID"/>
        </w:rPr>
        <w:t xml:space="preserve"> 144/92 mmHg. </w:t>
      </w:r>
      <w:proofErr w:type="spellStart"/>
      <w:r w:rsidRPr="00565465">
        <w:rPr>
          <w:rFonts w:ascii="Cambria" w:eastAsia="Cambria" w:hAnsi="Cambria" w:cs="Cambria"/>
          <w:color w:val="000000"/>
          <w:lang w:val="en-ID"/>
        </w:rPr>
        <w:t>Perbaikan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ini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dipengaruhi</w:t>
      </w:r>
      <w:proofErr w:type="spellEnd"/>
      <w:r w:rsidRPr="00565465">
        <w:rPr>
          <w:rFonts w:ascii="Cambria" w:eastAsia="Cambria" w:hAnsi="Cambria" w:cs="Cambria"/>
          <w:color w:val="000000"/>
          <w:lang w:val="en-ID"/>
        </w:rPr>
        <w:t xml:space="preserve"> oleh </w:t>
      </w:r>
      <w:proofErr w:type="spellStart"/>
      <w:r w:rsidRPr="00565465">
        <w:rPr>
          <w:rFonts w:ascii="Cambria" w:eastAsia="Cambria" w:hAnsi="Cambria" w:cs="Cambria"/>
          <w:color w:val="000000"/>
          <w:lang w:val="en-ID"/>
        </w:rPr>
        <w:t>pijat</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tengkuk</w:t>
      </w:r>
      <w:proofErr w:type="spellEnd"/>
      <w:r w:rsidRPr="00565465">
        <w:rPr>
          <w:rFonts w:ascii="Cambria" w:eastAsia="Cambria" w:hAnsi="Cambria" w:cs="Cambria"/>
          <w:color w:val="000000"/>
          <w:lang w:val="en-ID"/>
        </w:rPr>
        <w:t xml:space="preserve"> yang </w:t>
      </w:r>
      <w:proofErr w:type="spellStart"/>
      <w:r w:rsidRPr="00565465">
        <w:rPr>
          <w:rFonts w:ascii="Cambria" w:eastAsia="Cambria" w:hAnsi="Cambria" w:cs="Cambria"/>
          <w:color w:val="000000"/>
          <w:lang w:val="en-ID"/>
        </w:rPr>
        <w:t>dilakukan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secara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konsisten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edukasi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kesehatan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melalui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pendekatan</w:t>
      </w:r>
      <w:proofErr w:type="spellEnd"/>
      <w:r w:rsidRPr="00565465">
        <w:rPr>
          <w:rFonts w:ascii="Cambria" w:eastAsia="Cambria" w:hAnsi="Cambria" w:cs="Cambria"/>
          <w:color w:val="000000"/>
          <w:lang w:val="en-ID"/>
        </w:rPr>
        <w:t xml:space="preserve"> CERDIK, </w:t>
      </w:r>
      <w:proofErr w:type="spellStart"/>
      <w:r w:rsidRPr="00565465">
        <w:rPr>
          <w:rFonts w:ascii="Cambria" w:eastAsia="Cambria" w:hAnsi="Cambria" w:cs="Cambria"/>
          <w:color w:val="000000"/>
          <w:lang w:val="en-ID"/>
        </w:rPr>
        <w:t>serta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peningkatan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kepatuhan</w:t>
      </w:r>
      <w:proofErr w:type="spellEnd"/>
      <w:r w:rsidRPr="00565465">
        <w:rPr>
          <w:rFonts w:ascii="Cambria" w:eastAsia="Cambria" w:hAnsi="Cambria" w:cs="Cambria"/>
          <w:color w:val="000000"/>
          <w:lang w:val="en-ID"/>
        </w:rPr>
        <w:t xml:space="preserve"> pasien </w:t>
      </w:r>
      <w:proofErr w:type="spellStart"/>
      <w:r w:rsidRPr="00565465">
        <w:rPr>
          <w:rFonts w:ascii="Cambria" w:eastAsia="Cambria" w:hAnsi="Cambria" w:cs="Cambria"/>
          <w:color w:val="000000"/>
          <w:lang w:val="en-ID"/>
        </w:rPr>
        <w:t>dalam</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mengonsumsi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obat</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antihipertensi</w:t>
      </w:r>
      <w:proofErr w:type="spellEnd"/>
      <w:r w:rsidRPr="00565465">
        <w:rPr>
          <w:rFonts w:ascii="Cambria" w:eastAsia="Cambria" w:hAnsi="Cambria" w:cs="Cambria"/>
          <w:color w:val="000000"/>
          <w:lang w:val="en-ID"/>
        </w:rPr>
        <w:t>.</w:t>
      </w:r>
    </w:p>
    <w:p w14:paraId="204EA6DD" w14:textId="77690191" w:rsidR="0091112C" w:rsidRPr="00565465" w:rsidRDefault="00565465" w:rsidP="00565465">
      <w:pPr>
        <w:pStyle w:val="ListParagraph"/>
        <w:ind w:left="426" w:firstLine="294"/>
        <w:jc w:val="both"/>
        <w:rPr>
          <w:rFonts w:ascii="Cambria" w:eastAsia="Cambria" w:hAnsi="Cambria" w:cs="Cambria"/>
          <w:color w:val="000000"/>
          <w:lang w:val="en-ID"/>
        </w:rPr>
      </w:pPr>
      <w:r w:rsidRPr="00565465">
        <w:rPr>
          <w:rFonts w:ascii="Cambria" w:eastAsia="Cambria" w:hAnsi="Cambria" w:cs="Cambria"/>
          <w:color w:val="000000"/>
          <w:lang w:val="en-ID"/>
        </w:rPr>
        <w:t xml:space="preserve">Hasil </w:t>
      </w:r>
      <w:proofErr w:type="spellStart"/>
      <w:r w:rsidRPr="00565465">
        <w:rPr>
          <w:rFonts w:ascii="Cambria" w:eastAsia="Cambria" w:hAnsi="Cambria" w:cs="Cambria"/>
          <w:color w:val="000000"/>
          <w:lang w:val="en-ID"/>
        </w:rPr>
        <w:t>ini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sejalan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dengan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penelitian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Subandiyo</w:t>
      </w:r>
      <w:proofErr w:type="spellEnd"/>
      <w:r w:rsidRPr="00565465">
        <w:rPr>
          <w:rFonts w:ascii="Cambria" w:eastAsia="Cambria" w:hAnsi="Cambria" w:cs="Cambria"/>
          <w:color w:val="000000"/>
          <w:lang w:val="en-ID"/>
        </w:rPr>
        <w:t xml:space="preserve"> (2014) yang </w:t>
      </w:r>
      <w:proofErr w:type="spellStart"/>
      <w:r w:rsidRPr="00565465">
        <w:rPr>
          <w:rFonts w:ascii="Cambria" w:eastAsia="Cambria" w:hAnsi="Cambria" w:cs="Cambria"/>
          <w:color w:val="000000"/>
          <w:lang w:val="en-ID"/>
        </w:rPr>
        <w:t>melaporkan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pijat</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tengkuk</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efektif</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menurunkan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tekanan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darah</w:t>
      </w:r>
      <w:proofErr w:type="spellEnd"/>
      <w:r w:rsidRPr="00565465">
        <w:rPr>
          <w:rFonts w:ascii="Cambria" w:eastAsia="Cambria" w:hAnsi="Cambria" w:cs="Cambria"/>
          <w:color w:val="000000"/>
          <w:lang w:val="en-ID"/>
        </w:rPr>
        <w:t xml:space="preserve"> dan </w:t>
      </w:r>
      <w:proofErr w:type="spellStart"/>
      <w:r w:rsidRPr="00565465">
        <w:rPr>
          <w:rFonts w:ascii="Cambria" w:eastAsia="Cambria" w:hAnsi="Cambria" w:cs="Cambria"/>
          <w:color w:val="000000"/>
          <w:lang w:val="en-ID"/>
        </w:rPr>
        <w:t>nyeri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kepala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melalui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mekanisme</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vasodilatasi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pembuluh</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darah</w:t>
      </w:r>
      <w:proofErr w:type="spellEnd"/>
      <w:r w:rsidRPr="00565465">
        <w:rPr>
          <w:rFonts w:ascii="Cambria" w:eastAsia="Cambria" w:hAnsi="Cambria" w:cs="Cambria"/>
          <w:color w:val="000000"/>
          <w:lang w:val="en-ID"/>
        </w:rPr>
        <w:t xml:space="preserve"> dan </w:t>
      </w:r>
      <w:proofErr w:type="spellStart"/>
      <w:r w:rsidRPr="00565465">
        <w:rPr>
          <w:rFonts w:ascii="Cambria" w:eastAsia="Cambria" w:hAnsi="Cambria" w:cs="Cambria"/>
          <w:color w:val="000000"/>
          <w:lang w:val="en-ID"/>
        </w:rPr>
        <w:t>peningkatan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aliran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balik</w:t>
      </w:r>
      <w:proofErr w:type="spellEnd"/>
      <w:r w:rsidRPr="00565465">
        <w:rPr>
          <w:rFonts w:ascii="Cambria" w:eastAsia="Cambria" w:hAnsi="Cambria" w:cs="Cambria"/>
          <w:color w:val="000000"/>
          <w:lang w:val="en-ID"/>
        </w:rPr>
        <w:t xml:space="preserve"> vena. </w:t>
      </w:r>
      <w:proofErr w:type="spellStart"/>
      <w:r w:rsidRPr="00565465">
        <w:rPr>
          <w:rFonts w:ascii="Cambria" w:eastAsia="Cambria" w:hAnsi="Cambria" w:cs="Cambria"/>
          <w:color w:val="000000"/>
          <w:lang w:val="en-ID"/>
        </w:rPr>
        <w:t>Yoganita</w:t>
      </w:r>
      <w:proofErr w:type="spellEnd"/>
      <w:r w:rsidRPr="00565465">
        <w:rPr>
          <w:rFonts w:ascii="Cambria" w:eastAsia="Cambria" w:hAnsi="Cambria" w:cs="Cambria"/>
          <w:color w:val="000000"/>
          <w:lang w:val="en-ID"/>
        </w:rPr>
        <w:t xml:space="preserve"> et al. (2019) juga </w:t>
      </w:r>
      <w:proofErr w:type="spellStart"/>
      <w:r w:rsidRPr="00565465">
        <w:rPr>
          <w:rFonts w:ascii="Cambria" w:eastAsia="Cambria" w:hAnsi="Cambria" w:cs="Cambria"/>
          <w:color w:val="000000"/>
          <w:lang w:val="en-ID"/>
        </w:rPr>
        <w:t>membuktikan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bahwa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pijat</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tengkuk</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menggunakan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minyak</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zaitun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dapat</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menurunkan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intensitas</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nyeri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kepala</w:t>
      </w:r>
      <w:proofErr w:type="spellEnd"/>
      <w:r w:rsidRPr="00565465">
        <w:rPr>
          <w:rFonts w:ascii="Cambria" w:eastAsia="Cambria" w:hAnsi="Cambria" w:cs="Cambria"/>
          <w:color w:val="000000"/>
          <w:lang w:val="en-ID"/>
        </w:rPr>
        <w:t xml:space="preserve"> pada pasien </w:t>
      </w:r>
      <w:proofErr w:type="spellStart"/>
      <w:r w:rsidRPr="00565465">
        <w:rPr>
          <w:rFonts w:ascii="Cambria" w:eastAsia="Cambria" w:hAnsi="Cambria" w:cs="Cambria"/>
          <w:color w:val="000000"/>
          <w:lang w:val="en-ID"/>
        </w:rPr>
        <w:t>hipertensi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Intervensi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komplementer</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ini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terbukti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mendukung</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peningkatan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kenyamanan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pengendalian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tekanan</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darah</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serta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kualitas</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hidup</w:t>
      </w:r>
      <w:proofErr w:type="spellEnd"/>
      <w:r w:rsidRPr="00565465">
        <w:rPr>
          <w:rFonts w:ascii="Cambria" w:eastAsia="Cambria" w:hAnsi="Cambria" w:cs="Cambria"/>
          <w:color w:val="000000"/>
          <w:lang w:val="en-ID"/>
        </w:rPr>
        <w:t xml:space="preserve"> pasien </w:t>
      </w:r>
      <w:proofErr w:type="spellStart"/>
      <w:r w:rsidRPr="00565465">
        <w:rPr>
          <w:rFonts w:ascii="Cambria" w:eastAsia="Cambria" w:hAnsi="Cambria" w:cs="Cambria"/>
          <w:color w:val="000000"/>
          <w:lang w:val="en-ID"/>
        </w:rPr>
        <w:t>hipertensi</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secara</w:t>
      </w:r>
      <w:proofErr w:type="spellEnd"/>
      <w:r w:rsidRPr="00565465">
        <w:rPr>
          <w:rFonts w:ascii="Cambria" w:eastAsia="Cambria" w:hAnsi="Cambria" w:cs="Cambria"/>
          <w:color w:val="000000"/>
          <w:lang w:val="en-ID"/>
        </w:rPr>
        <w:t xml:space="preserve"> </w:t>
      </w:r>
      <w:proofErr w:type="spellStart"/>
      <w:r w:rsidRPr="00565465">
        <w:rPr>
          <w:rFonts w:ascii="Cambria" w:eastAsia="Cambria" w:hAnsi="Cambria" w:cs="Cambria"/>
          <w:color w:val="000000"/>
          <w:lang w:val="en-ID"/>
        </w:rPr>
        <w:t>holistik</w:t>
      </w:r>
      <w:proofErr w:type="spellEnd"/>
      <w:r w:rsidRPr="00565465">
        <w:rPr>
          <w:rFonts w:ascii="Cambria" w:eastAsia="Cambria" w:hAnsi="Cambria" w:cs="Cambria"/>
          <w:color w:val="000000"/>
          <w:lang w:val="en-ID"/>
        </w:rPr>
        <w:t>.</w:t>
      </w:r>
    </w:p>
    <w:p w14:paraId="04643724" w14:textId="77777777" w:rsidR="0091112C" w:rsidRDefault="002D773B">
      <w:pPr>
        <w:spacing w:line="240" w:lineRule="auto"/>
        <w:rPr>
          <w:rFonts w:ascii="Cambria" w:eastAsia="Cambria" w:hAnsi="Cambria" w:cs="Cambria"/>
        </w:rPr>
      </w:pPr>
      <w:r>
        <w:rPr>
          <w:rFonts w:ascii="Cambria" w:eastAsia="Cambria" w:hAnsi="Cambria" w:cs="Cambria"/>
          <w:b/>
          <w:color w:val="000000"/>
          <w:sz w:val="24"/>
          <w:szCs w:val="24"/>
        </w:rPr>
        <w:t>Kesimpulan</w:t>
      </w:r>
      <w:r>
        <w:rPr>
          <w:rFonts w:ascii="Cambria" w:eastAsia="Cambria" w:hAnsi="Cambria" w:cs="Cambria"/>
        </w:rPr>
        <w:t xml:space="preserve"> </w:t>
      </w:r>
    </w:p>
    <w:p w14:paraId="13A4252A" w14:textId="56DFF30A" w:rsidR="0091112C" w:rsidRDefault="002D773B">
      <w:pPr>
        <w:ind w:left="207" w:firstLine="513"/>
        <w:jc w:val="both"/>
        <w:rPr>
          <w:rFonts w:ascii="Cambria" w:eastAsia="Cambria" w:hAnsi="Cambria" w:cs="Cambria"/>
        </w:rPr>
      </w:pPr>
      <w:r>
        <w:rPr>
          <w:rFonts w:ascii="Cambria" w:eastAsia="Cambria" w:hAnsi="Cambria" w:cs="Cambria"/>
        </w:rPr>
        <w:t>Kesimpulan semua data yang diperoleh peneliti baik dari wawancara, observasi, studi dokumentasi, dan studi pustaka Tindakan keperawatan yang telah di berikan Ny.</w:t>
      </w:r>
      <w:r w:rsidR="00565465">
        <w:rPr>
          <w:rFonts w:ascii="Cambria" w:eastAsia="Cambria" w:hAnsi="Cambria" w:cs="Cambria"/>
          <w:lang w:val="en-US"/>
        </w:rPr>
        <w:t>J</w:t>
      </w:r>
      <w:r>
        <w:rPr>
          <w:rFonts w:ascii="Cambria" w:eastAsia="Cambria" w:hAnsi="Cambria" w:cs="Cambria"/>
        </w:rPr>
        <w:t xml:space="preserve"> dengan kasus Hipertensi dengan Masalah Keperawatan </w:t>
      </w:r>
      <w:r w:rsidR="00AF75EC">
        <w:rPr>
          <w:rFonts w:ascii="Cambria" w:eastAsia="Cambria" w:hAnsi="Cambria" w:cs="Cambria"/>
          <w:lang w:val="en-US"/>
        </w:rPr>
        <w:t xml:space="preserve">Gangguan Rasa </w:t>
      </w:r>
      <w:proofErr w:type="spellStart"/>
      <w:r w:rsidR="00AF75EC">
        <w:rPr>
          <w:rFonts w:ascii="Cambria" w:eastAsia="Cambria" w:hAnsi="Cambria" w:cs="Cambria"/>
          <w:lang w:val="en-US"/>
        </w:rPr>
        <w:t>Nyaman</w:t>
      </w:r>
      <w:proofErr w:type="spellEnd"/>
      <w:r>
        <w:rPr>
          <w:rFonts w:ascii="Cambria" w:eastAsia="Cambria" w:hAnsi="Cambria" w:cs="Cambria"/>
        </w:rPr>
        <w:t xml:space="preserve"> di Wilayah Kerja Puskesmas Balong Kabupaten Ponorogo, maka peneliti menarik kesimpulan dari pengkajian keperawatan, diagnose keperawatan, intervensi keperawatan, implementasi keperawatan dan evaluasi keperawatan sebagai berikut: </w:t>
      </w:r>
    </w:p>
    <w:p w14:paraId="75088824" w14:textId="77777777" w:rsidR="00AF75EC" w:rsidRDefault="00AF75EC">
      <w:pPr>
        <w:numPr>
          <w:ilvl w:val="1"/>
          <w:numId w:val="2"/>
        </w:numPr>
        <w:pBdr>
          <w:top w:val="nil"/>
          <w:left w:val="nil"/>
          <w:bottom w:val="nil"/>
          <w:right w:val="nil"/>
          <w:between w:val="nil"/>
        </w:pBdr>
        <w:tabs>
          <w:tab w:val="left" w:pos="990"/>
        </w:tabs>
        <w:spacing w:after="0"/>
        <w:ind w:left="540"/>
        <w:jc w:val="both"/>
        <w:rPr>
          <w:rFonts w:ascii="Cambria" w:eastAsia="Cambria" w:hAnsi="Cambria" w:cs="Cambria"/>
          <w:color w:val="000000"/>
        </w:rPr>
      </w:pPr>
      <w:r w:rsidRPr="00AF75EC">
        <w:rPr>
          <w:rFonts w:ascii="Cambria" w:eastAsia="Cambria" w:hAnsi="Cambria" w:cs="Cambria"/>
          <w:color w:val="000000"/>
        </w:rPr>
        <w:t xml:space="preserve">Pasien bernama Ny. J berusia 60 tahun, didiagnosis hipertensi sejak 2 tahun lalu, dengan keluhan utama nyeri kepala menjalar ke tengkuk, pusing, dan kesulitan tidur. Hasil pemeriksaan fisik menunjukkan tekanan darah 170/100 mmHg, nadi 125x/menit, RR 25x/menit, suhu 36,5°C, serta nyeri tengkuk skala 6. Faktor risiko </w:t>
      </w:r>
      <w:r w:rsidRPr="00AF75EC">
        <w:rPr>
          <w:rFonts w:ascii="Cambria" w:eastAsia="Cambria" w:hAnsi="Cambria" w:cs="Cambria"/>
          <w:color w:val="000000"/>
        </w:rPr>
        <w:lastRenderedPageBreak/>
        <w:t>mencakup usia lanjut, perempuan pascamenopause, pendidikan rendah, dan riwayat keluarga hipertensi.</w:t>
      </w:r>
    </w:p>
    <w:p w14:paraId="52B4225A" w14:textId="1EA0A7C6" w:rsidR="00AF75EC" w:rsidRDefault="00AF75EC">
      <w:pPr>
        <w:numPr>
          <w:ilvl w:val="1"/>
          <w:numId w:val="2"/>
        </w:numPr>
        <w:pBdr>
          <w:top w:val="nil"/>
          <w:left w:val="nil"/>
          <w:bottom w:val="nil"/>
          <w:right w:val="nil"/>
          <w:between w:val="nil"/>
        </w:pBdr>
        <w:tabs>
          <w:tab w:val="left" w:pos="990"/>
        </w:tabs>
        <w:spacing w:after="0"/>
        <w:ind w:left="540"/>
        <w:jc w:val="both"/>
        <w:rPr>
          <w:rFonts w:ascii="Cambria" w:eastAsia="Cambria" w:hAnsi="Cambria" w:cs="Cambria"/>
          <w:color w:val="000000"/>
        </w:rPr>
      </w:pPr>
      <w:r w:rsidRPr="00AF75EC">
        <w:rPr>
          <w:rFonts w:ascii="Cambria" w:eastAsia="Cambria" w:hAnsi="Cambria" w:cs="Cambria"/>
          <w:color w:val="000000"/>
        </w:rPr>
        <w:t>Diagnosa keperawatan yang muncul berdasarkan analisis data adalah Gangguan Rasa Nyaman berhubungan dengan gejala penyakit hipertensi, ditandai dengan keluhan nyeri kepala, gelisah, gangguan tidur, serta tekanan darah tinggi.</w:t>
      </w:r>
    </w:p>
    <w:p w14:paraId="5E9865CC" w14:textId="62CF2A91" w:rsidR="00AF75EC" w:rsidRDefault="00AF75EC">
      <w:pPr>
        <w:numPr>
          <w:ilvl w:val="1"/>
          <w:numId w:val="2"/>
        </w:numPr>
        <w:pBdr>
          <w:top w:val="nil"/>
          <w:left w:val="nil"/>
          <w:bottom w:val="nil"/>
          <w:right w:val="nil"/>
          <w:between w:val="nil"/>
        </w:pBdr>
        <w:tabs>
          <w:tab w:val="left" w:pos="990"/>
        </w:tabs>
        <w:spacing w:after="0"/>
        <w:ind w:left="540"/>
        <w:jc w:val="both"/>
        <w:rPr>
          <w:rFonts w:ascii="Cambria" w:eastAsia="Cambria" w:hAnsi="Cambria" w:cs="Cambria"/>
          <w:color w:val="000000"/>
        </w:rPr>
      </w:pPr>
      <w:r w:rsidRPr="00AF75EC">
        <w:rPr>
          <w:rFonts w:ascii="Cambria" w:eastAsia="Cambria" w:hAnsi="Cambria" w:cs="Cambria"/>
          <w:color w:val="000000"/>
        </w:rPr>
        <w:t>Intervensi keperawatan yang di</w:t>
      </w:r>
      <w:proofErr w:type="spellStart"/>
      <w:r>
        <w:rPr>
          <w:rFonts w:ascii="Cambria" w:eastAsia="Cambria" w:hAnsi="Cambria" w:cs="Cambria"/>
          <w:color w:val="000000"/>
          <w:lang w:val="en-US"/>
        </w:rPr>
        <w:t>berikan</w:t>
      </w:r>
      <w:proofErr w:type="spellEnd"/>
      <w:r w:rsidRPr="00AF75EC">
        <w:rPr>
          <w:rFonts w:ascii="Cambria" w:eastAsia="Cambria" w:hAnsi="Cambria" w:cs="Cambria"/>
          <w:color w:val="000000"/>
        </w:rPr>
        <w:t xml:space="preserve"> bertujuan meningkatkan kenyamanan pasien dengan kriteria hasil berkurangnya nyeri kepala, membaiknya kualitas tidur, serta stabilnya tanda vital. Intervensi dilakukan melalui pemantauan nyeri dan tekanan darah, pemberian terapi pijat tengkuk menggunakan minyak zaitun, serta edukasi kesehatan tentang hipertensi dan gaya hidup sehat.</w:t>
      </w:r>
    </w:p>
    <w:p w14:paraId="40F6E3EA" w14:textId="77777777" w:rsidR="00AF75EC" w:rsidRDefault="00AF75EC">
      <w:pPr>
        <w:numPr>
          <w:ilvl w:val="1"/>
          <w:numId w:val="2"/>
        </w:numPr>
        <w:pBdr>
          <w:top w:val="nil"/>
          <w:left w:val="nil"/>
          <w:bottom w:val="nil"/>
          <w:right w:val="nil"/>
          <w:between w:val="nil"/>
        </w:pBdr>
        <w:tabs>
          <w:tab w:val="left" w:pos="990"/>
        </w:tabs>
        <w:spacing w:after="0"/>
        <w:ind w:left="540"/>
        <w:jc w:val="both"/>
        <w:rPr>
          <w:rFonts w:ascii="Cambria" w:eastAsia="Cambria" w:hAnsi="Cambria" w:cs="Cambria"/>
          <w:color w:val="000000"/>
        </w:rPr>
      </w:pPr>
      <w:r w:rsidRPr="00AF75EC">
        <w:rPr>
          <w:rFonts w:ascii="Cambria" w:eastAsia="Cambria" w:hAnsi="Cambria" w:cs="Cambria"/>
          <w:color w:val="000000"/>
        </w:rPr>
        <w:t>Implementasi keperawatan dilaksanakan selama 7 hari (25 April–1 Mei 2025) dengan memberikan pijat tengkuk dua kali sehari selama 15 menit, pemantauan tanda vital, serta edukasi pengelolaan hipertensi menggunakan pendekatan CERDIK.</w:t>
      </w:r>
    </w:p>
    <w:p w14:paraId="081EA731" w14:textId="298F3D3F" w:rsidR="0091112C" w:rsidRPr="00AF75EC" w:rsidRDefault="00AF75EC" w:rsidP="00AF75EC">
      <w:pPr>
        <w:numPr>
          <w:ilvl w:val="1"/>
          <w:numId w:val="2"/>
        </w:numPr>
        <w:pBdr>
          <w:top w:val="nil"/>
          <w:left w:val="nil"/>
          <w:bottom w:val="nil"/>
          <w:right w:val="nil"/>
          <w:between w:val="nil"/>
        </w:pBdr>
        <w:tabs>
          <w:tab w:val="left" w:pos="990"/>
        </w:tabs>
        <w:spacing w:after="0"/>
        <w:ind w:left="540"/>
        <w:jc w:val="both"/>
        <w:rPr>
          <w:rFonts w:ascii="Cambria" w:eastAsia="Cambria" w:hAnsi="Cambria" w:cs="Cambria"/>
          <w:color w:val="000000"/>
        </w:rPr>
      </w:pPr>
      <w:r w:rsidRPr="00AF75EC">
        <w:rPr>
          <w:rFonts w:ascii="Cambria" w:eastAsia="Cambria" w:hAnsi="Cambria" w:cs="Cambria"/>
          <w:color w:val="000000"/>
        </w:rPr>
        <w:t>Hasil evaluasi menunjukkan adanya perbaikan signifikan, di mana skor kenyamanan menurun dari 17 (cukup nyaman) pada hari pertama menjadi 8 (nyaman) pada hari ketujuh, serta penurunan tekanan darah dari 170/100 mmHg menjadi 144/92 mmHg. Pasien juga mulai rutin mengonsumsi obat antihipertensi, memahami pentingnya gaya hidup sehat, serta mengalami peningkatan kenyamanan secara fisik maupun psikologis.</w:t>
      </w:r>
    </w:p>
    <w:p w14:paraId="1B00AA97" w14:textId="77777777" w:rsidR="0091112C" w:rsidRDefault="0091112C">
      <w:pPr>
        <w:jc w:val="both"/>
        <w:rPr>
          <w:rFonts w:ascii="Cambria" w:eastAsia="Cambria" w:hAnsi="Cambria" w:cs="Cambria"/>
        </w:rPr>
      </w:pPr>
    </w:p>
    <w:p w14:paraId="1E00D598" w14:textId="6861AAAA" w:rsidR="00AF75EC" w:rsidRDefault="002D773B">
      <w:pPr>
        <w:rPr>
          <w:rFonts w:ascii="Cambria" w:eastAsia="Cambria" w:hAnsi="Cambria" w:cs="Cambria"/>
        </w:rPr>
      </w:pPr>
      <w:r>
        <w:rPr>
          <w:rFonts w:ascii="Cambria" w:eastAsia="Cambria" w:hAnsi="Cambria" w:cs="Cambria"/>
          <w:b/>
          <w:color w:val="000000"/>
          <w:sz w:val="24"/>
          <w:szCs w:val="24"/>
        </w:rPr>
        <w:t>Daftar</w:t>
      </w:r>
      <w:r>
        <w:rPr>
          <w:rFonts w:ascii="Cambria" w:eastAsia="Cambria" w:hAnsi="Cambria" w:cs="Cambria"/>
        </w:rPr>
        <w:t xml:space="preserve"> </w:t>
      </w:r>
      <w:r>
        <w:rPr>
          <w:rFonts w:ascii="Cambria" w:eastAsia="Cambria" w:hAnsi="Cambria" w:cs="Cambria"/>
          <w:b/>
          <w:color w:val="000000"/>
          <w:sz w:val="24"/>
          <w:szCs w:val="24"/>
        </w:rPr>
        <w:t>Pustaka</w:t>
      </w:r>
      <w:r>
        <w:rPr>
          <w:rFonts w:ascii="Cambria" w:eastAsia="Cambria" w:hAnsi="Cambria" w:cs="Cambria"/>
        </w:rPr>
        <w:t xml:space="preserve"> </w:t>
      </w:r>
    </w:p>
    <w:p w14:paraId="31628B55" w14:textId="77777777" w:rsidR="00ED2495" w:rsidRPr="00ED2495" w:rsidRDefault="00ED2495" w:rsidP="00ED2495">
      <w:pPr>
        <w:spacing w:after="0" w:line="240" w:lineRule="auto"/>
        <w:ind w:left="720" w:hanging="720"/>
        <w:jc w:val="both"/>
        <w:rPr>
          <w:rFonts w:ascii="Cambria" w:eastAsiaTheme="minorHAnsi" w:hAnsi="Cambria" w:cs="Times New Roman"/>
          <w:bCs/>
          <w:lang w:val="en-ID" w:eastAsia="en-US"/>
        </w:rPr>
      </w:pPr>
      <w:r w:rsidRPr="00ED2495">
        <w:rPr>
          <w:rFonts w:ascii="Cambria" w:eastAsiaTheme="minorHAnsi" w:hAnsi="Cambria" w:cs="Times New Roman"/>
          <w:bCs/>
          <w:lang w:val="en-ID" w:eastAsia="en-US"/>
        </w:rPr>
        <w:t xml:space="preserve">Alfi, W. N., &amp; </w:t>
      </w:r>
      <w:proofErr w:type="spellStart"/>
      <w:r w:rsidRPr="00ED2495">
        <w:rPr>
          <w:rFonts w:ascii="Cambria" w:eastAsiaTheme="minorHAnsi" w:hAnsi="Cambria" w:cs="Times New Roman"/>
          <w:bCs/>
          <w:lang w:val="en-ID" w:eastAsia="en-US"/>
        </w:rPr>
        <w:t>Yuliwar</w:t>
      </w:r>
      <w:proofErr w:type="spellEnd"/>
      <w:r w:rsidRPr="00ED2495">
        <w:rPr>
          <w:rFonts w:ascii="Cambria" w:eastAsiaTheme="minorHAnsi" w:hAnsi="Cambria" w:cs="Times New Roman"/>
          <w:bCs/>
          <w:lang w:val="en-ID" w:eastAsia="en-US"/>
        </w:rPr>
        <w:t xml:space="preserve">, R. (2018). </w:t>
      </w:r>
      <w:proofErr w:type="spellStart"/>
      <w:r w:rsidRPr="00ED2495">
        <w:rPr>
          <w:rFonts w:ascii="Cambria" w:eastAsiaTheme="minorHAnsi" w:hAnsi="Cambria" w:cs="Times New Roman"/>
          <w:bCs/>
          <w:lang w:val="en-ID" w:eastAsia="en-US"/>
        </w:rPr>
        <w:t>Hubungan</w:t>
      </w:r>
      <w:proofErr w:type="spellEnd"/>
      <w:r w:rsidRPr="00ED2495">
        <w:rPr>
          <w:rFonts w:ascii="Cambria" w:eastAsiaTheme="minorHAnsi" w:hAnsi="Cambria" w:cs="Times New Roman"/>
          <w:bCs/>
          <w:lang w:val="en-ID" w:eastAsia="en-US"/>
        </w:rPr>
        <w:t xml:space="preserve"> </w:t>
      </w:r>
      <w:proofErr w:type="spellStart"/>
      <w:r w:rsidRPr="00ED2495">
        <w:rPr>
          <w:rFonts w:ascii="Cambria" w:eastAsiaTheme="minorHAnsi" w:hAnsi="Cambria" w:cs="Times New Roman"/>
          <w:bCs/>
          <w:lang w:val="en-ID" w:eastAsia="en-US"/>
        </w:rPr>
        <w:t>kualitas</w:t>
      </w:r>
      <w:proofErr w:type="spellEnd"/>
      <w:r w:rsidRPr="00ED2495">
        <w:rPr>
          <w:rFonts w:ascii="Cambria" w:eastAsiaTheme="minorHAnsi" w:hAnsi="Cambria" w:cs="Times New Roman"/>
          <w:bCs/>
          <w:lang w:val="en-ID" w:eastAsia="en-US"/>
        </w:rPr>
        <w:t xml:space="preserve"> </w:t>
      </w:r>
      <w:proofErr w:type="spellStart"/>
      <w:r w:rsidRPr="00ED2495">
        <w:rPr>
          <w:rFonts w:ascii="Cambria" w:eastAsiaTheme="minorHAnsi" w:hAnsi="Cambria" w:cs="Times New Roman"/>
          <w:bCs/>
          <w:lang w:val="en-ID" w:eastAsia="en-US"/>
        </w:rPr>
        <w:t>tidur</w:t>
      </w:r>
      <w:proofErr w:type="spellEnd"/>
      <w:r w:rsidRPr="00ED2495">
        <w:rPr>
          <w:rFonts w:ascii="Cambria" w:eastAsiaTheme="minorHAnsi" w:hAnsi="Cambria" w:cs="Times New Roman"/>
          <w:bCs/>
          <w:lang w:val="en-ID" w:eastAsia="en-US"/>
        </w:rPr>
        <w:t xml:space="preserve"> </w:t>
      </w:r>
      <w:proofErr w:type="spellStart"/>
      <w:r w:rsidRPr="00ED2495">
        <w:rPr>
          <w:rFonts w:ascii="Cambria" w:eastAsiaTheme="minorHAnsi" w:hAnsi="Cambria" w:cs="Times New Roman"/>
          <w:bCs/>
          <w:lang w:val="en-ID" w:eastAsia="en-US"/>
        </w:rPr>
        <w:t>dengan</w:t>
      </w:r>
      <w:proofErr w:type="spellEnd"/>
      <w:r w:rsidRPr="00ED2495">
        <w:rPr>
          <w:rFonts w:ascii="Cambria" w:eastAsiaTheme="minorHAnsi" w:hAnsi="Cambria" w:cs="Times New Roman"/>
          <w:bCs/>
          <w:lang w:val="en-ID" w:eastAsia="en-US"/>
        </w:rPr>
        <w:t xml:space="preserve"> </w:t>
      </w:r>
      <w:proofErr w:type="spellStart"/>
      <w:r w:rsidRPr="00ED2495">
        <w:rPr>
          <w:rFonts w:ascii="Cambria" w:eastAsiaTheme="minorHAnsi" w:hAnsi="Cambria" w:cs="Times New Roman"/>
          <w:bCs/>
          <w:lang w:val="en-ID" w:eastAsia="en-US"/>
        </w:rPr>
        <w:t>tekanan</w:t>
      </w:r>
      <w:proofErr w:type="spellEnd"/>
      <w:r w:rsidRPr="00ED2495">
        <w:rPr>
          <w:rFonts w:ascii="Cambria" w:eastAsiaTheme="minorHAnsi" w:hAnsi="Cambria" w:cs="Times New Roman"/>
          <w:bCs/>
          <w:lang w:val="en-ID" w:eastAsia="en-US"/>
        </w:rPr>
        <w:t xml:space="preserve"> </w:t>
      </w:r>
      <w:proofErr w:type="spellStart"/>
      <w:r w:rsidRPr="00ED2495">
        <w:rPr>
          <w:rFonts w:ascii="Cambria" w:eastAsiaTheme="minorHAnsi" w:hAnsi="Cambria" w:cs="Times New Roman"/>
          <w:bCs/>
          <w:lang w:val="en-ID" w:eastAsia="en-US"/>
        </w:rPr>
        <w:t>darah</w:t>
      </w:r>
      <w:proofErr w:type="spellEnd"/>
      <w:r w:rsidRPr="00ED2495">
        <w:rPr>
          <w:rFonts w:ascii="Cambria" w:eastAsiaTheme="minorHAnsi" w:hAnsi="Cambria" w:cs="Times New Roman"/>
          <w:bCs/>
          <w:lang w:val="en-ID" w:eastAsia="en-US"/>
        </w:rPr>
        <w:t xml:space="preserve"> pasien </w:t>
      </w:r>
      <w:proofErr w:type="spellStart"/>
      <w:r w:rsidRPr="00ED2495">
        <w:rPr>
          <w:rFonts w:ascii="Cambria" w:eastAsiaTheme="minorHAnsi" w:hAnsi="Cambria" w:cs="Times New Roman"/>
          <w:bCs/>
          <w:lang w:val="en-ID" w:eastAsia="en-US"/>
        </w:rPr>
        <w:t>hipertensi</w:t>
      </w:r>
      <w:proofErr w:type="spellEnd"/>
      <w:r w:rsidRPr="00ED2495">
        <w:rPr>
          <w:rFonts w:ascii="Cambria" w:eastAsiaTheme="minorHAnsi" w:hAnsi="Cambria" w:cs="Times New Roman"/>
          <w:bCs/>
          <w:lang w:val="en-ID" w:eastAsia="en-US"/>
        </w:rPr>
        <w:t xml:space="preserve"> di </w:t>
      </w:r>
      <w:proofErr w:type="spellStart"/>
      <w:r w:rsidRPr="00ED2495">
        <w:rPr>
          <w:rFonts w:ascii="Cambria" w:eastAsiaTheme="minorHAnsi" w:hAnsi="Cambria" w:cs="Times New Roman"/>
          <w:bCs/>
          <w:lang w:val="en-ID" w:eastAsia="en-US"/>
        </w:rPr>
        <w:t>Puskesmas</w:t>
      </w:r>
      <w:proofErr w:type="spellEnd"/>
      <w:r w:rsidRPr="00ED2495">
        <w:rPr>
          <w:rFonts w:ascii="Cambria" w:eastAsiaTheme="minorHAnsi" w:hAnsi="Cambria" w:cs="Times New Roman"/>
          <w:bCs/>
          <w:lang w:val="en-ID" w:eastAsia="en-US"/>
        </w:rPr>
        <w:t xml:space="preserve"> </w:t>
      </w:r>
      <w:proofErr w:type="spellStart"/>
      <w:r w:rsidRPr="00ED2495">
        <w:rPr>
          <w:rFonts w:ascii="Cambria" w:eastAsiaTheme="minorHAnsi" w:hAnsi="Cambria" w:cs="Times New Roman"/>
          <w:bCs/>
          <w:lang w:val="en-ID" w:eastAsia="en-US"/>
        </w:rPr>
        <w:t>Mojolangu</w:t>
      </w:r>
      <w:proofErr w:type="spellEnd"/>
      <w:r w:rsidRPr="00ED2495">
        <w:rPr>
          <w:rFonts w:ascii="Cambria" w:eastAsiaTheme="minorHAnsi" w:hAnsi="Cambria" w:cs="Times New Roman"/>
          <w:bCs/>
          <w:lang w:val="en-ID" w:eastAsia="en-US"/>
        </w:rPr>
        <w:t xml:space="preserve"> </w:t>
      </w:r>
      <w:proofErr w:type="spellStart"/>
      <w:r w:rsidRPr="00ED2495">
        <w:rPr>
          <w:rFonts w:ascii="Cambria" w:eastAsiaTheme="minorHAnsi" w:hAnsi="Cambria" w:cs="Times New Roman"/>
          <w:bCs/>
          <w:lang w:val="en-ID" w:eastAsia="en-US"/>
        </w:rPr>
        <w:t>kota</w:t>
      </w:r>
      <w:proofErr w:type="spellEnd"/>
      <w:r w:rsidRPr="00ED2495">
        <w:rPr>
          <w:rFonts w:ascii="Cambria" w:eastAsiaTheme="minorHAnsi" w:hAnsi="Cambria" w:cs="Times New Roman"/>
          <w:bCs/>
          <w:lang w:val="en-ID" w:eastAsia="en-US"/>
        </w:rPr>
        <w:t xml:space="preserve"> Malang. </w:t>
      </w:r>
      <w:proofErr w:type="spellStart"/>
      <w:r w:rsidRPr="00ED2495">
        <w:rPr>
          <w:rFonts w:ascii="Cambria" w:eastAsiaTheme="minorHAnsi" w:hAnsi="Cambria" w:cs="Times New Roman"/>
          <w:bCs/>
          <w:i/>
          <w:iCs/>
          <w:lang w:val="en-ID" w:eastAsia="en-US"/>
        </w:rPr>
        <w:t>Jurnal</w:t>
      </w:r>
      <w:proofErr w:type="spellEnd"/>
      <w:r w:rsidRPr="00ED2495">
        <w:rPr>
          <w:rFonts w:ascii="Cambria" w:eastAsiaTheme="minorHAnsi" w:hAnsi="Cambria" w:cs="Times New Roman"/>
          <w:bCs/>
          <w:i/>
          <w:iCs/>
          <w:lang w:val="en-ID" w:eastAsia="en-US"/>
        </w:rPr>
        <w:t xml:space="preserve"> </w:t>
      </w:r>
      <w:proofErr w:type="spellStart"/>
      <w:r w:rsidRPr="00ED2495">
        <w:rPr>
          <w:rFonts w:ascii="Cambria" w:eastAsiaTheme="minorHAnsi" w:hAnsi="Cambria" w:cs="Times New Roman"/>
          <w:bCs/>
          <w:i/>
          <w:iCs/>
          <w:lang w:val="en-ID" w:eastAsia="en-US"/>
        </w:rPr>
        <w:t>Berkala</w:t>
      </w:r>
      <w:proofErr w:type="spellEnd"/>
      <w:r w:rsidRPr="00ED2495">
        <w:rPr>
          <w:rFonts w:ascii="Cambria" w:eastAsiaTheme="minorHAnsi" w:hAnsi="Cambria" w:cs="Times New Roman"/>
          <w:bCs/>
          <w:i/>
          <w:iCs/>
          <w:lang w:val="en-ID" w:eastAsia="en-US"/>
        </w:rPr>
        <w:t xml:space="preserve"> </w:t>
      </w:r>
      <w:proofErr w:type="spellStart"/>
      <w:r w:rsidRPr="00ED2495">
        <w:rPr>
          <w:rFonts w:ascii="Cambria" w:eastAsiaTheme="minorHAnsi" w:hAnsi="Cambria" w:cs="Times New Roman"/>
          <w:bCs/>
          <w:i/>
          <w:iCs/>
          <w:lang w:val="en-ID" w:eastAsia="en-US"/>
        </w:rPr>
        <w:t>Epidemiologi</w:t>
      </w:r>
      <w:proofErr w:type="spellEnd"/>
      <w:r w:rsidRPr="00ED2495">
        <w:rPr>
          <w:rFonts w:ascii="Cambria" w:eastAsiaTheme="minorHAnsi" w:hAnsi="Cambria" w:cs="Times New Roman"/>
          <w:bCs/>
          <w:lang w:val="en-ID" w:eastAsia="en-US"/>
        </w:rPr>
        <w:t>, </w:t>
      </w:r>
      <w:r w:rsidRPr="00ED2495">
        <w:rPr>
          <w:rFonts w:ascii="Cambria" w:eastAsiaTheme="minorHAnsi" w:hAnsi="Cambria" w:cs="Times New Roman"/>
          <w:bCs/>
          <w:i/>
          <w:iCs/>
          <w:lang w:val="en-ID" w:eastAsia="en-US"/>
        </w:rPr>
        <w:t>6</w:t>
      </w:r>
      <w:r w:rsidRPr="00ED2495">
        <w:rPr>
          <w:rFonts w:ascii="Cambria" w:eastAsiaTheme="minorHAnsi" w:hAnsi="Cambria" w:cs="Times New Roman"/>
          <w:bCs/>
          <w:lang w:val="en-ID" w:eastAsia="en-US"/>
        </w:rPr>
        <w:t>(1), 25-36.</w:t>
      </w:r>
    </w:p>
    <w:p w14:paraId="26BCD49A" w14:textId="77777777" w:rsidR="00ED2495" w:rsidRPr="00ED2495" w:rsidRDefault="00ED2495" w:rsidP="00ED2495">
      <w:pPr>
        <w:spacing w:after="0" w:line="240" w:lineRule="auto"/>
        <w:jc w:val="both"/>
        <w:rPr>
          <w:rFonts w:ascii="Cambria" w:eastAsiaTheme="minorHAnsi" w:hAnsi="Cambria" w:cs="Times New Roman"/>
          <w:bCs/>
          <w:lang w:val="en-ID" w:eastAsia="en-US"/>
        </w:rPr>
      </w:pPr>
    </w:p>
    <w:p w14:paraId="3534ED84" w14:textId="77777777" w:rsidR="00ED2495" w:rsidRPr="00ED2495" w:rsidRDefault="00ED2495" w:rsidP="00ED2495">
      <w:pPr>
        <w:spacing w:after="0" w:line="240" w:lineRule="auto"/>
        <w:ind w:left="720" w:hanging="720"/>
        <w:jc w:val="both"/>
        <w:rPr>
          <w:rFonts w:ascii="Cambria" w:eastAsiaTheme="minorHAnsi" w:hAnsi="Cambria" w:cs="Times New Roman"/>
          <w:lang w:val="en-ID" w:eastAsia="en-US"/>
        </w:rPr>
      </w:pPr>
      <w:bookmarkStart w:id="1" w:name="Atika"/>
      <w:r w:rsidRPr="00ED2495">
        <w:rPr>
          <w:rFonts w:ascii="Cambria" w:eastAsiaTheme="minorHAnsi" w:hAnsi="Cambria" w:cs="Times New Roman"/>
          <w:bCs/>
          <w:lang w:val="en-ID" w:eastAsia="en-US"/>
        </w:rPr>
        <w:t>Atika</w:t>
      </w:r>
      <w:bookmarkEnd w:id="1"/>
      <w:r w:rsidRPr="00ED2495">
        <w:rPr>
          <w:rFonts w:ascii="Cambria" w:eastAsiaTheme="minorHAnsi" w:hAnsi="Cambria" w:cs="Times New Roman"/>
          <w:bCs/>
          <w:lang w:val="en-ID" w:eastAsia="en-US"/>
        </w:rPr>
        <w:t>, A. N. R. (2022). </w:t>
      </w:r>
      <w:r w:rsidRPr="00ED2495">
        <w:rPr>
          <w:rFonts w:ascii="Cambria" w:eastAsiaTheme="minorHAnsi" w:hAnsi="Cambria" w:cs="Times New Roman"/>
          <w:bCs/>
          <w:i/>
          <w:iCs/>
          <w:lang w:val="en-ID" w:eastAsia="en-US"/>
        </w:rPr>
        <w:t xml:space="preserve">Gaya Hidup </w:t>
      </w:r>
      <w:proofErr w:type="spellStart"/>
      <w:r w:rsidRPr="00ED2495">
        <w:rPr>
          <w:rFonts w:ascii="Cambria" w:eastAsiaTheme="minorHAnsi" w:hAnsi="Cambria" w:cs="Times New Roman"/>
          <w:bCs/>
          <w:i/>
          <w:iCs/>
          <w:lang w:val="en-ID" w:eastAsia="en-US"/>
        </w:rPr>
        <w:t>Berisiko</w:t>
      </w:r>
      <w:proofErr w:type="spellEnd"/>
      <w:r w:rsidRPr="00ED2495">
        <w:rPr>
          <w:rFonts w:ascii="Cambria" w:eastAsiaTheme="minorHAnsi" w:hAnsi="Cambria" w:cs="Times New Roman"/>
          <w:bCs/>
          <w:i/>
          <w:iCs/>
          <w:lang w:val="en-ID" w:eastAsia="en-US"/>
        </w:rPr>
        <w:t xml:space="preserve"> </w:t>
      </w:r>
      <w:proofErr w:type="spellStart"/>
      <w:r w:rsidRPr="00ED2495">
        <w:rPr>
          <w:rFonts w:ascii="Cambria" w:eastAsiaTheme="minorHAnsi" w:hAnsi="Cambria" w:cs="Times New Roman"/>
          <w:bCs/>
          <w:i/>
          <w:iCs/>
          <w:lang w:val="en-ID" w:eastAsia="en-US"/>
        </w:rPr>
        <w:t>Hipertensi</w:t>
      </w:r>
      <w:proofErr w:type="spellEnd"/>
      <w:r w:rsidRPr="00ED2495">
        <w:rPr>
          <w:rFonts w:ascii="Cambria" w:eastAsiaTheme="minorHAnsi" w:hAnsi="Cambria" w:cs="Times New Roman"/>
          <w:bCs/>
          <w:i/>
          <w:iCs/>
          <w:lang w:val="en-ID" w:eastAsia="en-US"/>
        </w:rPr>
        <w:t xml:space="preserve"> pada </w:t>
      </w:r>
      <w:proofErr w:type="spellStart"/>
      <w:r w:rsidRPr="00ED2495">
        <w:rPr>
          <w:rFonts w:ascii="Cambria" w:eastAsiaTheme="minorHAnsi" w:hAnsi="Cambria" w:cs="Times New Roman"/>
          <w:bCs/>
          <w:i/>
          <w:iCs/>
          <w:lang w:val="en-ID" w:eastAsia="en-US"/>
        </w:rPr>
        <w:t>Usia</w:t>
      </w:r>
      <w:proofErr w:type="spellEnd"/>
      <w:r w:rsidRPr="00ED2495">
        <w:rPr>
          <w:rFonts w:ascii="Cambria" w:eastAsiaTheme="minorHAnsi" w:hAnsi="Cambria" w:cs="Times New Roman"/>
          <w:bCs/>
          <w:i/>
          <w:iCs/>
          <w:lang w:val="en-ID" w:eastAsia="en-US"/>
        </w:rPr>
        <w:t xml:space="preserve"> </w:t>
      </w:r>
      <w:proofErr w:type="spellStart"/>
      <w:r w:rsidRPr="00ED2495">
        <w:rPr>
          <w:rFonts w:ascii="Cambria" w:eastAsiaTheme="minorHAnsi" w:hAnsi="Cambria" w:cs="Times New Roman"/>
          <w:bCs/>
          <w:i/>
          <w:iCs/>
          <w:lang w:val="en-ID" w:eastAsia="en-US"/>
        </w:rPr>
        <w:t>Pralansia</w:t>
      </w:r>
      <w:proofErr w:type="spellEnd"/>
      <w:r w:rsidRPr="00ED2495">
        <w:rPr>
          <w:rFonts w:ascii="Cambria" w:eastAsiaTheme="minorHAnsi" w:hAnsi="Cambria" w:cs="Times New Roman"/>
          <w:bCs/>
          <w:i/>
          <w:iCs/>
          <w:lang w:val="en-ID" w:eastAsia="en-US"/>
        </w:rPr>
        <w:t xml:space="preserve"> di Dusun </w:t>
      </w:r>
      <w:proofErr w:type="spellStart"/>
      <w:r w:rsidRPr="00ED2495">
        <w:rPr>
          <w:rFonts w:ascii="Cambria" w:eastAsiaTheme="minorHAnsi" w:hAnsi="Cambria" w:cs="Times New Roman"/>
          <w:bCs/>
          <w:i/>
          <w:iCs/>
          <w:lang w:val="en-ID" w:eastAsia="en-US"/>
        </w:rPr>
        <w:t>Grubug</w:t>
      </w:r>
      <w:proofErr w:type="spellEnd"/>
      <w:r w:rsidRPr="00ED2495">
        <w:rPr>
          <w:rFonts w:ascii="Cambria" w:eastAsiaTheme="minorHAnsi" w:hAnsi="Cambria" w:cs="Times New Roman"/>
          <w:bCs/>
          <w:i/>
          <w:iCs/>
          <w:lang w:val="en-ID" w:eastAsia="en-US"/>
        </w:rPr>
        <w:t xml:space="preserve"> </w:t>
      </w:r>
      <w:proofErr w:type="spellStart"/>
      <w:r w:rsidRPr="00ED2495">
        <w:rPr>
          <w:rFonts w:ascii="Cambria" w:eastAsiaTheme="minorHAnsi" w:hAnsi="Cambria" w:cs="Times New Roman"/>
          <w:bCs/>
          <w:i/>
          <w:iCs/>
          <w:lang w:val="en-ID" w:eastAsia="en-US"/>
        </w:rPr>
        <w:t>Jatisarono</w:t>
      </w:r>
      <w:proofErr w:type="spellEnd"/>
      <w:r w:rsidRPr="00ED2495">
        <w:rPr>
          <w:rFonts w:ascii="Cambria" w:eastAsiaTheme="minorHAnsi" w:hAnsi="Cambria" w:cs="Times New Roman"/>
          <w:bCs/>
          <w:i/>
          <w:iCs/>
          <w:lang w:val="en-ID" w:eastAsia="en-US"/>
        </w:rPr>
        <w:t xml:space="preserve"> </w:t>
      </w:r>
      <w:proofErr w:type="spellStart"/>
      <w:r w:rsidRPr="00ED2495">
        <w:rPr>
          <w:rFonts w:ascii="Cambria" w:eastAsiaTheme="minorHAnsi" w:hAnsi="Cambria" w:cs="Times New Roman"/>
          <w:bCs/>
          <w:i/>
          <w:iCs/>
          <w:lang w:val="en-ID" w:eastAsia="en-US"/>
        </w:rPr>
        <w:t>Nanggulan</w:t>
      </w:r>
      <w:proofErr w:type="spellEnd"/>
      <w:r w:rsidRPr="00ED2495">
        <w:rPr>
          <w:rFonts w:ascii="Cambria" w:eastAsiaTheme="minorHAnsi" w:hAnsi="Cambria" w:cs="Times New Roman"/>
          <w:bCs/>
          <w:i/>
          <w:iCs/>
          <w:lang w:val="en-ID" w:eastAsia="en-US"/>
        </w:rPr>
        <w:t xml:space="preserve"> Kulon </w:t>
      </w:r>
      <w:proofErr w:type="spellStart"/>
      <w:r w:rsidRPr="00ED2495">
        <w:rPr>
          <w:rFonts w:ascii="Cambria" w:eastAsiaTheme="minorHAnsi" w:hAnsi="Cambria" w:cs="Times New Roman"/>
          <w:bCs/>
          <w:i/>
          <w:iCs/>
          <w:lang w:val="en-ID" w:eastAsia="en-US"/>
        </w:rPr>
        <w:t>Progo</w:t>
      </w:r>
      <w:proofErr w:type="spellEnd"/>
      <w:r w:rsidRPr="00ED2495">
        <w:rPr>
          <w:rFonts w:ascii="Cambria" w:eastAsiaTheme="minorHAnsi" w:hAnsi="Cambria" w:cs="Times New Roman"/>
          <w:bCs/>
          <w:lang w:val="en-ID" w:eastAsia="en-US"/>
        </w:rPr>
        <w:t xml:space="preserve"> (Doctoral dissertation, </w:t>
      </w:r>
      <w:proofErr w:type="spellStart"/>
      <w:r w:rsidRPr="00ED2495">
        <w:rPr>
          <w:rFonts w:ascii="Cambria" w:eastAsiaTheme="minorHAnsi" w:hAnsi="Cambria" w:cs="Times New Roman"/>
          <w:bCs/>
          <w:lang w:val="en-ID" w:eastAsia="en-US"/>
        </w:rPr>
        <w:t>Poltekkes</w:t>
      </w:r>
      <w:proofErr w:type="spellEnd"/>
      <w:r w:rsidRPr="00ED2495">
        <w:rPr>
          <w:rFonts w:ascii="Cambria" w:eastAsiaTheme="minorHAnsi" w:hAnsi="Cambria" w:cs="Times New Roman"/>
          <w:bCs/>
          <w:lang w:val="en-ID" w:eastAsia="en-US"/>
        </w:rPr>
        <w:t xml:space="preserve"> </w:t>
      </w:r>
      <w:proofErr w:type="spellStart"/>
      <w:r w:rsidRPr="00ED2495">
        <w:rPr>
          <w:rFonts w:ascii="Cambria" w:eastAsiaTheme="minorHAnsi" w:hAnsi="Cambria" w:cs="Times New Roman"/>
          <w:bCs/>
          <w:lang w:val="en-ID" w:eastAsia="en-US"/>
        </w:rPr>
        <w:t>Kemenkes</w:t>
      </w:r>
      <w:proofErr w:type="spellEnd"/>
      <w:r w:rsidRPr="00ED2495">
        <w:rPr>
          <w:rFonts w:ascii="Cambria" w:eastAsiaTheme="minorHAnsi" w:hAnsi="Cambria" w:cs="Times New Roman"/>
          <w:bCs/>
          <w:lang w:val="en-ID" w:eastAsia="en-US"/>
        </w:rPr>
        <w:t xml:space="preserve"> Yogyakarta).</w:t>
      </w:r>
    </w:p>
    <w:p w14:paraId="606077B4" w14:textId="77777777" w:rsidR="00ED2495" w:rsidRPr="00ED2495" w:rsidRDefault="00ED2495" w:rsidP="00ED2495">
      <w:pPr>
        <w:spacing w:after="0" w:line="240" w:lineRule="auto"/>
        <w:jc w:val="both"/>
        <w:rPr>
          <w:rFonts w:ascii="Cambria" w:eastAsiaTheme="minorHAnsi" w:hAnsi="Cambria" w:cs="Times New Roman"/>
          <w:lang w:val="id-ID" w:eastAsia="en-US"/>
        </w:rPr>
      </w:pPr>
    </w:p>
    <w:p w14:paraId="6FDD0FF3" w14:textId="77777777" w:rsidR="00ED2495" w:rsidRPr="00ED2495" w:rsidRDefault="00ED2495" w:rsidP="00ED2495">
      <w:pPr>
        <w:spacing w:after="0" w:line="240" w:lineRule="auto"/>
        <w:ind w:left="720" w:hanging="720"/>
        <w:jc w:val="both"/>
        <w:rPr>
          <w:rFonts w:ascii="Cambria" w:eastAsiaTheme="minorHAnsi" w:hAnsi="Cambria" w:cs="Times New Roman"/>
          <w:bCs/>
          <w:lang w:val="en-ID" w:eastAsia="en-US"/>
        </w:rPr>
      </w:pPr>
      <w:proofErr w:type="spellStart"/>
      <w:r w:rsidRPr="00ED2495">
        <w:rPr>
          <w:rFonts w:ascii="Cambria" w:eastAsiaTheme="minorHAnsi" w:hAnsi="Cambria" w:cs="Times New Roman"/>
          <w:bCs/>
          <w:lang w:val="en-ID" w:eastAsia="en-US"/>
        </w:rPr>
        <w:t>Djibu</w:t>
      </w:r>
      <w:proofErr w:type="spellEnd"/>
      <w:r w:rsidRPr="00ED2495">
        <w:rPr>
          <w:rFonts w:ascii="Cambria" w:eastAsiaTheme="minorHAnsi" w:hAnsi="Cambria" w:cs="Times New Roman"/>
          <w:bCs/>
          <w:lang w:val="en-ID" w:eastAsia="en-US"/>
        </w:rPr>
        <w:t xml:space="preserve">, E., </w:t>
      </w:r>
      <w:proofErr w:type="spellStart"/>
      <w:r w:rsidRPr="00ED2495">
        <w:rPr>
          <w:rFonts w:ascii="Cambria" w:eastAsiaTheme="minorHAnsi" w:hAnsi="Cambria" w:cs="Times New Roman"/>
          <w:bCs/>
          <w:lang w:val="en-ID" w:eastAsia="en-US"/>
        </w:rPr>
        <w:t>Afiani</w:t>
      </w:r>
      <w:proofErr w:type="spellEnd"/>
      <w:r w:rsidRPr="00ED2495">
        <w:rPr>
          <w:rFonts w:ascii="Cambria" w:eastAsiaTheme="minorHAnsi" w:hAnsi="Cambria" w:cs="Times New Roman"/>
          <w:bCs/>
          <w:lang w:val="en-ID" w:eastAsia="en-US"/>
        </w:rPr>
        <w:t xml:space="preserve">, N., &amp; Zahra, F. (2021). </w:t>
      </w:r>
      <w:proofErr w:type="spellStart"/>
      <w:r w:rsidRPr="00ED2495">
        <w:rPr>
          <w:rFonts w:ascii="Cambria" w:eastAsiaTheme="minorHAnsi" w:hAnsi="Cambria" w:cs="Times New Roman"/>
          <w:bCs/>
          <w:lang w:val="en-ID" w:eastAsia="en-US"/>
        </w:rPr>
        <w:t>Pengaruh</w:t>
      </w:r>
      <w:proofErr w:type="spellEnd"/>
      <w:r w:rsidRPr="00ED2495">
        <w:rPr>
          <w:rFonts w:ascii="Cambria" w:eastAsiaTheme="minorHAnsi" w:hAnsi="Cambria" w:cs="Times New Roman"/>
          <w:bCs/>
          <w:lang w:val="en-ID" w:eastAsia="en-US"/>
        </w:rPr>
        <w:t xml:space="preserve"> </w:t>
      </w:r>
      <w:proofErr w:type="spellStart"/>
      <w:r w:rsidRPr="00ED2495">
        <w:rPr>
          <w:rFonts w:ascii="Cambria" w:eastAsiaTheme="minorHAnsi" w:hAnsi="Cambria" w:cs="Times New Roman"/>
          <w:bCs/>
          <w:lang w:val="en-ID" w:eastAsia="en-US"/>
        </w:rPr>
        <w:t>peran</w:t>
      </w:r>
      <w:proofErr w:type="spellEnd"/>
      <w:r w:rsidRPr="00ED2495">
        <w:rPr>
          <w:rFonts w:ascii="Cambria" w:eastAsiaTheme="minorHAnsi" w:hAnsi="Cambria" w:cs="Times New Roman"/>
          <w:bCs/>
          <w:lang w:val="en-ID" w:eastAsia="en-US"/>
        </w:rPr>
        <w:t xml:space="preserve"> </w:t>
      </w:r>
      <w:proofErr w:type="spellStart"/>
      <w:r w:rsidRPr="00ED2495">
        <w:rPr>
          <w:rFonts w:ascii="Cambria" w:eastAsiaTheme="minorHAnsi" w:hAnsi="Cambria" w:cs="Times New Roman"/>
          <w:bCs/>
          <w:lang w:val="en-ID" w:eastAsia="en-US"/>
        </w:rPr>
        <w:t>perawat</w:t>
      </w:r>
      <w:proofErr w:type="spellEnd"/>
      <w:r w:rsidRPr="00ED2495">
        <w:rPr>
          <w:rFonts w:ascii="Cambria" w:eastAsiaTheme="minorHAnsi" w:hAnsi="Cambria" w:cs="Times New Roman"/>
          <w:bCs/>
          <w:lang w:val="en-ID" w:eastAsia="en-US"/>
        </w:rPr>
        <w:t xml:space="preserve"> </w:t>
      </w:r>
      <w:proofErr w:type="spellStart"/>
      <w:r w:rsidRPr="00ED2495">
        <w:rPr>
          <w:rFonts w:ascii="Cambria" w:eastAsiaTheme="minorHAnsi" w:hAnsi="Cambria" w:cs="Times New Roman"/>
          <w:bCs/>
          <w:lang w:val="en-ID" w:eastAsia="en-US"/>
        </w:rPr>
        <w:t>sebagai</w:t>
      </w:r>
      <w:proofErr w:type="spellEnd"/>
      <w:r w:rsidRPr="00ED2495">
        <w:rPr>
          <w:rFonts w:ascii="Cambria" w:eastAsiaTheme="minorHAnsi" w:hAnsi="Cambria" w:cs="Times New Roman"/>
          <w:bCs/>
          <w:lang w:val="en-ID" w:eastAsia="en-US"/>
        </w:rPr>
        <w:t xml:space="preserve"> </w:t>
      </w:r>
      <w:proofErr w:type="spellStart"/>
      <w:r w:rsidRPr="00ED2495">
        <w:rPr>
          <w:rFonts w:ascii="Cambria" w:eastAsiaTheme="minorHAnsi" w:hAnsi="Cambria" w:cs="Times New Roman"/>
          <w:bCs/>
          <w:lang w:val="en-ID" w:eastAsia="en-US"/>
        </w:rPr>
        <w:t>edukator</w:t>
      </w:r>
      <w:proofErr w:type="spellEnd"/>
      <w:r w:rsidRPr="00ED2495">
        <w:rPr>
          <w:rFonts w:ascii="Cambria" w:eastAsiaTheme="minorHAnsi" w:hAnsi="Cambria" w:cs="Times New Roman"/>
          <w:bCs/>
          <w:lang w:val="en-ID" w:eastAsia="en-US"/>
        </w:rPr>
        <w:t xml:space="preserve"> </w:t>
      </w:r>
      <w:proofErr w:type="spellStart"/>
      <w:r w:rsidRPr="00ED2495">
        <w:rPr>
          <w:rFonts w:ascii="Cambria" w:eastAsiaTheme="minorHAnsi" w:hAnsi="Cambria" w:cs="Times New Roman"/>
          <w:bCs/>
          <w:lang w:val="en-ID" w:eastAsia="en-US"/>
        </w:rPr>
        <w:t>terhadap</w:t>
      </w:r>
      <w:proofErr w:type="spellEnd"/>
      <w:r w:rsidRPr="00ED2495">
        <w:rPr>
          <w:rFonts w:ascii="Cambria" w:eastAsiaTheme="minorHAnsi" w:hAnsi="Cambria" w:cs="Times New Roman"/>
          <w:bCs/>
          <w:lang w:val="en-ID" w:eastAsia="en-US"/>
        </w:rPr>
        <w:t xml:space="preserve"> </w:t>
      </w:r>
      <w:proofErr w:type="spellStart"/>
      <w:r w:rsidRPr="00ED2495">
        <w:rPr>
          <w:rFonts w:ascii="Cambria" w:eastAsiaTheme="minorHAnsi" w:hAnsi="Cambria" w:cs="Times New Roman"/>
          <w:bCs/>
          <w:lang w:val="en-ID" w:eastAsia="en-US"/>
        </w:rPr>
        <w:t>kepatuhan</w:t>
      </w:r>
      <w:proofErr w:type="spellEnd"/>
      <w:r w:rsidRPr="00ED2495">
        <w:rPr>
          <w:rFonts w:ascii="Cambria" w:eastAsiaTheme="minorHAnsi" w:hAnsi="Cambria" w:cs="Times New Roman"/>
          <w:bCs/>
          <w:lang w:val="en-ID" w:eastAsia="en-US"/>
        </w:rPr>
        <w:t xml:space="preserve"> </w:t>
      </w:r>
      <w:proofErr w:type="spellStart"/>
      <w:r w:rsidRPr="00ED2495">
        <w:rPr>
          <w:rFonts w:ascii="Cambria" w:eastAsiaTheme="minorHAnsi" w:hAnsi="Cambria" w:cs="Times New Roman"/>
          <w:bCs/>
          <w:lang w:val="en-ID" w:eastAsia="en-US"/>
        </w:rPr>
        <w:t>minum</w:t>
      </w:r>
      <w:proofErr w:type="spellEnd"/>
      <w:r w:rsidRPr="00ED2495">
        <w:rPr>
          <w:rFonts w:ascii="Cambria" w:eastAsiaTheme="minorHAnsi" w:hAnsi="Cambria" w:cs="Times New Roman"/>
          <w:bCs/>
          <w:lang w:val="en-ID" w:eastAsia="en-US"/>
        </w:rPr>
        <w:t xml:space="preserve"> </w:t>
      </w:r>
      <w:proofErr w:type="spellStart"/>
      <w:r w:rsidRPr="00ED2495">
        <w:rPr>
          <w:rFonts w:ascii="Cambria" w:eastAsiaTheme="minorHAnsi" w:hAnsi="Cambria" w:cs="Times New Roman"/>
          <w:bCs/>
          <w:lang w:val="en-ID" w:eastAsia="en-US"/>
        </w:rPr>
        <w:t>obat</w:t>
      </w:r>
      <w:proofErr w:type="spellEnd"/>
      <w:r w:rsidRPr="00ED2495">
        <w:rPr>
          <w:rFonts w:ascii="Cambria" w:eastAsiaTheme="minorHAnsi" w:hAnsi="Cambria" w:cs="Times New Roman"/>
          <w:bCs/>
          <w:lang w:val="en-ID" w:eastAsia="en-US"/>
        </w:rPr>
        <w:t xml:space="preserve"> pada pasien </w:t>
      </w:r>
      <w:proofErr w:type="spellStart"/>
      <w:r w:rsidRPr="00ED2495">
        <w:rPr>
          <w:rFonts w:ascii="Cambria" w:eastAsiaTheme="minorHAnsi" w:hAnsi="Cambria" w:cs="Times New Roman"/>
          <w:bCs/>
          <w:lang w:val="en-ID" w:eastAsia="en-US"/>
        </w:rPr>
        <w:t>hipertensi</w:t>
      </w:r>
      <w:proofErr w:type="spellEnd"/>
      <w:r w:rsidRPr="00ED2495">
        <w:rPr>
          <w:rFonts w:ascii="Cambria" w:eastAsiaTheme="minorHAnsi" w:hAnsi="Cambria" w:cs="Times New Roman"/>
          <w:bCs/>
          <w:lang w:val="en-ID" w:eastAsia="en-US"/>
        </w:rPr>
        <w:t>. </w:t>
      </w:r>
      <w:r w:rsidRPr="00ED2495">
        <w:rPr>
          <w:rFonts w:ascii="Cambria" w:eastAsiaTheme="minorHAnsi" w:hAnsi="Cambria" w:cs="Times New Roman"/>
          <w:bCs/>
          <w:i/>
          <w:iCs/>
          <w:lang w:val="en-ID" w:eastAsia="en-US"/>
        </w:rPr>
        <w:t xml:space="preserve">Media </w:t>
      </w:r>
      <w:proofErr w:type="spellStart"/>
      <w:r w:rsidRPr="00ED2495">
        <w:rPr>
          <w:rFonts w:ascii="Cambria" w:eastAsiaTheme="minorHAnsi" w:hAnsi="Cambria" w:cs="Times New Roman"/>
          <w:bCs/>
          <w:i/>
          <w:iCs/>
          <w:lang w:val="en-ID" w:eastAsia="en-US"/>
        </w:rPr>
        <w:t>Husada</w:t>
      </w:r>
      <w:proofErr w:type="spellEnd"/>
      <w:r w:rsidRPr="00ED2495">
        <w:rPr>
          <w:rFonts w:ascii="Cambria" w:eastAsiaTheme="minorHAnsi" w:hAnsi="Cambria" w:cs="Times New Roman"/>
          <w:bCs/>
          <w:i/>
          <w:iCs/>
          <w:lang w:val="en-ID" w:eastAsia="en-US"/>
        </w:rPr>
        <w:t xml:space="preserve"> Journal of Nursing Science</w:t>
      </w:r>
      <w:r w:rsidRPr="00ED2495">
        <w:rPr>
          <w:rFonts w:ascii="Cambria" w:eastAsiaTheme="minorHAnsi" w:hAnsi="Cambria" w:cs="Times New Roman"/>
          <w:bCs/>
          <w:lang w:val="en-ID" w:eastAsia="en-US"/>
        </w:rPr>
        <w:t>, </w:t>
      </w:r>
      <w:r w:rsidRPr="00ED2495">
        <w:rPr>
          <w:rFonts w:ascii="Cambria" w:eastAsiaTheme="minorHAnsi" w:hAnsi="Cambria" w:cs="Times New Roman"/>
          <w:bCs/>
          <w:i/>
          <w:iCs/>
          <w:lang w:val="en-ID" w:eastAsia="en-US"/>
        </w:rPr>
        <w:t>9</w:t>
      </w:r>
      <w:r w:rsidRPr="00ED2495">
        <w:rPr>
          <w:rFonts w:ascii="Cambria" w:eastAsiaTheme="minorHAnsi" w:hAnsi="Cambria" w:cs="Times New Roman"/>
          <w:bCs/>
          <w:lang w:val="en-ID" w:eastAsia="en-US"/>
        </w:rPr>
        <w:t>(3), 215-217.</w:t>
      </w:r>
    </w:p>
    <w:p w14:paraId="0EB9DC22" w14:textId="77777777" w:rsidR="00ED2495" w:rsidRPr="00ED2495" w:rsidRDefault="00ED2495" w:rsidP="00ED2495">
      <w:pPr>
        <w:spacing w:after="0" w:line="240" w:lineRule="auto"/>
        <w:ind w:left="720" w:hanging="720"/>
        <w:jc w:val="both"/>
        <w:rPr>
          <w:rFonts w:ascii="Cambria" w:eastAsiaTheme="minorHAnsi" w:hAnsi="Cambria" w:cs="Times New Roman"/>
          <w:lang w:val="id-ID" w:eastAsia="en-US"/>
        </w:rPr>
      </w:pPr>
    </w:p>
    <w:p w14:paraId="0B3ECBC3" w14:textId="77777777" w:rsidR="00ED2495" w:rsidRPr="00ED2495" w:rsidRDefault="00ED2495" w:rsidP="00ED2495">
      <w:pPr>
        <w:spacing w:after="0" w:line="240" w:lineRule="auto"/>
        <w:ind w:left="720" w:hanging="720"/>
        <w:jc w:val="both"/>
        <w:rPr>
          <w:rFonts w:ascii="Cambria" w:eastAsiaTheme="minorHAnsi" w:hAnsi="Cambria" w:cs="Times New Roman"/>
          <w:bCs/>
          <w:lang w:val="id-ID" w:eastAsia="en-US"/>
        </w:rPr>
      </w:pPr>
      <w:proofErr w:type="spellStart"/>
      <w:r w:rsidRPr="00ED2495">
        <w:rPr>
          <w:rFonts w:ascii="Cambria" w:eastAsiaTheme="minorHAnsi" w:hAnsi="Cambria" w:cs="Times New Roman"/>
          <w:bCs/>
          <w:lang w:val="en-ID" w:eastAsia="en-US"/>
        </w:rPr>
        <w:t>Gangga</w:t>
      </w:r>
      <w:proofErr w:type="spellEnd"/>
      <w:r w:rsidRPr="00ED2495">
        <w:rPr>
          <w:rFonts w:ascii="Cambria" w:eastAsiaTheme="minorHAnsi" w:hAnsi="Cambria" w:cs="Times New Roman"/>
          <w:bCs/>
          <w:lang w:val="en-ID" w:eastAsia="en-US"/>
        </w:rPr>
        <w:t xml:space="preserve">, I. M. P., </w:t>
      </w:r>
      <w:proofErr w:type="spellStart"/>
      <w:r w:rsidRPr="00ED2495">
        <w:rPr>
          <w:rFonts w:ascii="Cambria" w:eastAsiaTheme="minorHAnsi" w:hAnsi="Cambria" w:cs="Times New Roman"/>
          <w:bCs/>
          <w:lang w:val="en-ID" w:eastAsia="en-US"/>
        </w:rPr>
        <w:t>Wintariani</w:t>
      </w:r>
      <w:proofErr w:type="spellEnd"/>
      <w:r w:rsidRPr="00ED2495">
        <w:rPr>
          <w:rFonts w:ascii="Cambria" w:eastAsiaTheme="minorHAnsi" w:hAnsi="Cambria" w:cs="Times New Roman"/>
          <w:bCs/>
          <w:lang w:val="en-ID" w:eastAsia="en-US"/>
        </w:rPr>
        <w:t xml:space="preserve">, N. P., &amp; </w:t>
      </w:r>
      <w:proofErr w:type="spellStart"/>
      <w:r w:rsidRPr="00ED2495">
        <w:rPr>
          <w:rFonts w:ascii="Cambria" w:eastAsiaTheme="minorHAnsi" w:hAnsi="Cambria" w:cs="Times New Roman"/>
          <w:bCs/>
          <w:lang w:val="en-ID" w:eastAsia="en-US"/>
        </w:rPr>
        <w:t>Apsari</w:t>
      </w:r>
      <w:proofErr w:type="spellEnd"/>
      <w:r w:rsidRPr="00ED2495">
        <w:rPr>
          <w:rFonts w:ascii="Cambria" w:eastAsiaTheme="minorHAnsi" w:hAnsi="Cambria" w:cs="Times New Roman"/>
          <w:bCs/>
          <w:lang w:val="en-ID" w:eastAsia="en-US"/>
        </w:rPr>
        <w:t xml:space="preserve">, D. P. (2022). Pola </w:t>
      </w:r>
      <w:proofErr w:type="spellStart"/>
      <w:r w:rsidRPr="00ED2495">
        <w:rPr>
          <w:rFonts w:ascii="Cambria" w:eastAsiaTheme="minorHAnsi" w:hAnsi="Cambria" w:cs="Times New Roman"/>
          <w:bCs/>
          <w:lang w:val="en-ID" w:eastAsia="en-US"/>
        </w:rPr>
        <w:t>Penggunaan</w:t>
      </w:r>
      <w:proofErr w:type="spellEnd"/>
      <w:r w:rsidRPr="00ED2495">
        <w:rPr>
          <w:rFonts w:ascii="Cambria" w:eastAsiaTheme="minorHAnsi" w:hAnsi="Cambria" w:cs="Times New Roman"/>
          <w:bCs/>
          <w:lang w:val="en-ID" w:eastAsia="en-US"/>
        </w:rPr>
        <w:t xml:space="preserve"> Obat </w:t>
      </w:r>
      <w:proofErr w:type="spellStart"/>
      <w:r w:rsidRPr="00ED2495">
        <w:rPr>
          <w:rFonts w:ascii="Cambria" w:eastAsiaTheme="minorHAnsi" w:hAnsi="Cambria" w:cs="Times New Roman"/>
          <w:bCs/>
          <w:lang w:val="en-ID" w:eastAsia="en-US"/>
        </w:rPr>
        <w:t>Antihipertensi</w:t>
      </w:r>
      <w:proofErr w:type="spellEnd"/>
      <w:r w:rsidRPr="00ED2495">
        <w:rPr>
          <w:rFonts w:ascii="Cambria" w:eastAsiaTheme="minorHAnsi" w:hAnsi="Cambria" w:cs="Times New Roman"/>
          <w:bCs/>
          <w:lang w:val="en-ID" w:eastAsia="en-US"/>
        </w:rPr>
        <w:t xml:space="preserve"> Pasien </w:t>
      </w:r>
      <w:proofErr w:type="spellStart"/>
      <w:r w:rsidRPr="00ED2495">
        <w:rPr>
          <w:rFonts w:ascii="Cambria" w:eastAsiaTheme="minorHAnsi" w:hAnsi="Cambria" w:cs="Times New Roman"/>
          <w:bCs/>
          <w:lang w:val="en-ID" w:eastAsia="en-US"/>
        </w:rPr>
        <w:t>Hipertensi</w:t>
      </w:r>
      <w:proofErr w:type="spellEnd"/>
      <w:r w:rsidRPr="00ED2495">
        <w:rPr>
          <w:rFonts w:ascii="Cambria" w:eastAsiaTheme="minorHAnsi" w:hAnsi="Cambria" w:cs="Times New Roman"/>
          <w:bCs/>
          <w:lang w:val="en-ID" w:eastAsia="en-US"/>
        </w:rPr>
        <w:t xml:space="preserve"> Dan </w:t>
      </w:r>
      <w:proofErr w:type="spellStart"/>
      <w:r w:rsidRPr="00ED2495">
        <w:rPr>
          <w:rFonts w:ascii="Cambria" w:eastAsiaTheme="minorHAnsi" w:hAnsi="Cambria" w:cs="Times New Roman"/>
          <w:bCs/>
          <w:lang w:val="en-ID" w:eastAsia="en-US"/>
        </w:rPr>
        <w:t>Hipertensi</w:t>
      </w:r>
      <w:proofErr w:type="spellEnd"/>
      <w:r w:rsidRPr="00ED2495">
        <w:rPr>
          <w:rFonts w:ascii="Cambria" w:eastAsiaTheme="minorHAnsi" w:hAnsi="Cambria" w:cs="Times New Roman"/>
          <w:bCs/>
          <w:lang w:val="en-ID" w:eastAsia="en-US"/>
        </w:rPr>
        <w:t xml:space="preserve"> </w:t>
      </w:r>
      <w:proofErr w:type="spellStart"/>
      <w:r w:rsidRPr="00ED2495">
        <w:rPr>
          <w:rFonts w:ascii="Cambria" w:eastAsiaTheme="minorHAnsi" w:hAnsi="Cambria" w:cs="Times New Roman"/>
          <w:bCs/>
          <w:lang w:val="en-ID" w:eastAsia="en-US"/>
        </w:rPr>
        <w:t>Dengan</w:t>
      </w:r>
      <w:proofErr w:type="spellEnd"/>
      <w:r w:rsidRPr="00ED2495">
        <w:rPr>
          <w:rFonts w:ascii="Cambria" w:eastAsiaTheme="minorHAnsi" w:hAnsi="Cambria" w:cs="Times New Roman"/>
          <w:bCs/>
          <w:lang w:val="en-ID" w:eastAsia="en-US"/>
        </w:rPr>
        <w:t xml:space="preserve"> Diabetes </w:t>
      </w:r>
      <w:proofErr w:type="spellStart"/>
      <w:r w:rsidRPr="00ED2495">
        <w:rPr>
          <w:rFonts w:ascii="Cambria" w:eastAsiaTheme="minorHAnsi" w:hAnsi="Cambria" w:cs="Times New Roman"/>
          <w:bCs/>
          <w:lang w:val="en-ID" w:eastAsia="en-US"/>
        </w:rPr>
        <w:t>Militus</w:t>
      </w:r>
      <w:proofErr w:type="spellEnd"/>
      <w:r w:rsidRPr="00ED2495">
        <w:rPr>
          <w:rFonts w:ascii="Cambria" w:eastAsiaTheme="minorHAnsi" w:hAnsi="Cambria" w:cs="Times New Roman"/>
          <w:bCs/>
          <w:lang w:val="en-ID" w:eastAsia="en-US"/>
        </w:rPr>
        <w:t xml:space="preserve"> Di </w:t>
      </w:r>
      <w:proofErr w:type="spellStart"/>
      <w:r w:rsidRPr="00ED2495">
        <w:rPr>
          <w:rFonts w:ascii="Cambria" w:eastAsiaTheme="minorHAnsi" w:hAnsi="Cambria" w:cs="Times New Roman"/>
          <w:bCs/>
          <w:lang w:val="en-ID" w:eastAsia="en-US"/>
        </w:rPr>
        <w:t>Puskesmas</w:t>
      </w:r>
      <w:proofErr w:type="spellEnd"/>
      <w:r w:rsidRPr="00ED2495">
        <w:rPr>
          <w:rFonts w:ascii="Cambria" w:eastAsiaTheme="minorHAnsi" w:hAnsi="Cambria" w:cs="Times New Roman"/>
          <w:bCs/>
          <w:lang w:val="en-ID" w:eastAsia="en-US"/>
        </w:rPr>
        <w:t xml:space="preserve"> </w:t>
      </w:r>
      <w:proofErr w:type="spellStart"/>
      <w:r w:rsidRPr="00ED2495">
        <w:rPr>
          <w:rFonts w:ascii="Cambria" w:eastAsiaTheme="minorHAnsi" w:hAnsi="Cambria" w:cs="Times New Roman"/>
          <w:bCs/>
          <w:lang w:val="en-ID" w:eastAsia="en-US"/>
        </w:rPr>
        <w:t>Selemadeg</w:t>
      </w:r>
      <w:proofErr w:type="spellEnd"/>
      <w:r w:rsidRPr="00ED2495">
        <w:rPr>
          <w:rFonts w:ascii="Cambria" w:eastAsiaTheme="minorHAnsi" w:hAnsi="Cambria" w:cs="Times New Roman"/>
          <w:bCs/>
          <w:lang w:val="en-ID" w:eastAsia="en-US"/>
        </w:rPr>
        <w:t xml:space="preserve"> Timur II Tabanan. </w:t>
      </w:r>
      <w:r w:rsidRPr="00ED2495">
        <w:rPr>
          <w:rFonts w:ascii="Cambria" w:eastAsiaTheme="minorHAnsi" w:hAnsi="Cambria" w:cs="Times New Roman"/>
          <w:bCs/>
          <w:i/>
          <w:iCs/>
          <w:lang w:val="en-ID" w:eastAsia="en-US"/>
        </w:rPr>
        <w:t>Widya Kesehatan</w:t>
      </w:r>
      <w:r w:rsidRPr="00ED2495">
        <w:rPr>
          <w:rFonts w:ascii="Cambria" w:eastAsiaTheme="minorHAnsi" w:hAnsi="Cambria" w:cs="Times New Roman"/>
          <w:bCs/>
          <w:lang w:val="en-ID" w:eastAsia="en-US"/>
        </w:rPr>
        <w:t>, </w:t>
      </w:r>
      <w:r w:rsidRPr="00ED2495">
        <w:rPr>
          <w:rFonts w:ascii="Cambria" w:eastAsiaTheme="minorHAnsi" w:hAnsi="Cambria" w:cs="Times New Roman"/>
          <w:bCs/>
          <w:i/>
          <w:iCs/>
          <w:lang w:val="en-ID" w:eastAsia="en-US"/>
        </w:rPr>
        <w:t>4</w:t>
      </w:r>
      <w:r w:rsidRPr="00ED2495">
        <w:rPr>
          <w:rFonts w:ascii="Cambria" w:eastAsiaTheme="minorHAnsi" w:hAnsi="Cambria" w:cs="Times New Roman"/>
          <w:bCs/>
          <w:lang w:val="en-ID" w:eastAsia="en-US"/>
        </w:rPr>
        <w:t>(2), 20-27.</w:t>
      </w:r>
    </w:p>
    <w:p w14:paraId="031BAF4A" w14:textId="77777777" w:rsidR="00ED2495" w:rsidRPr="00ED2495" w:rsidRDefault="00ED2495" w:rsidP="00ED2495">
      <w:pPr>
        <w:spacing w:after="0" w:line="240" w:lineRule="auto"/>
        <w:ind w:left="720" w:hanging="720"/>
        <w:jc w:val="both"/>
        <w:rPr>
          <w:rFonts w:ascii="Cambria" w:eastAsiaTheme="minorHAnsi" w:hAnsi="Cambria" w:cs="Times New Roman"/>
          <w:lang w:val="en-ID" w:eastAsia="en-US"/>
        </w:rPr>
      </w:pPr>
    </w:p>
    <w:p w14:paraId="321E8DEF" w14:textId="77777777" w:rsidR="00ED2495" w:rsidRPr="00ED2495" w:rsidRDefault="00ED2495" w:rsidP="00ED2495">
      <w:pPr>
        <w:spacing w:after="0" w:line="240" w:lineRule="auto"/>
        <w:ind w:left="720" w:hanging="720"/>
        <w:jc w:val="both"/>
        <w:rPr>
          <w:rFonts w:ascii="Cambria" w:eastAsiaTheme="minorHAnsi" w:hAnsi="Cambria" w:cs="Times New Roman"/>
          <w:lang w:val="en-ID" w:eastAsia="en-US"/>
        </w:rPr>
      </w:pPr>
      <w:r w:rsidRPr="00ED2495">
        <w:rPr>
          <w:rFonts w:ascii="Cambria" w:eastAsiaTheme="minorHAnsi" w:hAnsi="Cambria" w:cs="Times New Roman"/>
          <w:lang w:val="en-ID" w:eastAsia="en-US"/>
        </w:rPr>
        <w:t xml:space="preserve">Kusuma, W., </w:t>
      </w:r>
      <w:proofErr w:type="spellStart"/>
      <w:r w:rsidRPr="00ED2495">
        <w:rPr>
          <w:rFonts w:ascii="Cambria" w:eastAsiaTheme="minorHAnsi" w:hAnsi="Cambria" w:cs="Times New Roman"/>
          <w:lang w:val="en-ID" w:eastAsia="en-US"/>
        </w:rPr>
        <w:t>Tiranda</w:t>
      </w:r>
      <w:proofErr w:type="spellEnd"/>
      <w:r w:rsidRPr="00ED2495">
        <w:rPr>
          <w:rFonts w:ascii="Cambria" w:eastAsiaTheme="minorHAnsi" w:hAnsi="Cambria" w:cs="Times New Roman"/>
          <w:lang w:val="en-ID" w:eastAsia="en-US"/>
        </w:rPr>
        <w:t xml:space="preserve">, Y., &amp; </w:t>
      </w:r>
      <w:proofErr w:type="spellStart"/>
      <w:r w:rsidRPr="00ED2495">
        <w:rPr>
          <w:rFonts w:ascii="Cambria" w:eastAsiaTheme="minorHAnsi" w:hAnsi="Cambria" w:cs="Times New Roman"/>
          <w:lang w:val="en-ID" w:eastAsia="en-US"/>
        </w:rPr>
        <w:t>Sukron</w:t>
      </w:r>
      <w:proofErr w:type="spellEnd"/>
      <w:r w:rsidRPr="00ED2495">
        <w:rPr>
          <w:rFonts w:ascii="Cambria" w:eastAsiaTheme="minorHAnsi" w:hAnsi="Cambria" w:cs="Times New Roman"/>
          <w:lang w:val="en-ID" w:eastAsia="en-US"/>
        </w:rPr>
        <w:t xml:space="preserve">, S. (2021). </w:t>
      </w:r>
      <w:proofErr w:type="spellStart"/>
      <w:r w:rsidRPr="00ED2495">
        <w:rPr>
          <w:rFonts w:ascii="Cambria" w:eastAsiaTheme="minorHAnsi" w:hAnsi="Cambria" w:cs="Times New Roman"/>
          <w:lang w:val="en-ID" w:eastAsia="en-US"/>
        </w:rPr>
        <w:t>Terapi</w:t>
      </w:r>
      <w:proofErr w:type="spellEnd"/>
      <w:r w:rsidRPr="00ED2495">
        <w:rPr>
          <w:rFonts w:ascii="Cambria" w:eastAsiaTheme="minorHAnsi" w:hAnsi="Cambria" w:cs="Times New Roman"/>
          <w:lang w:val="en-ID" w:eastAsia="en-US"/>
        </w:rPr>
        <w:t xml:space="preserve"> </w:t>
      </w:r>
      <w:proofErr w:type="spellStart"/>
      <w:r w:rsidRPr="00ED2495">
        <w:rPr>
          <w:rFonts w:ascii="Cambria" w:eastAsiaTheme="minorHAnsi" w:hAnsi="Cambria" w:cs="Times New Roman"/>
          <w:lang w:val="en-ID" w:eastAsia="en-US"/>
        </w:rPr>
        <w:t>Komplementer</w:t>
      </w:r>
      <w:proofErr w:type="spellEnd"/>
      <w:r w:rsidRPr="00ED2495">
        <w:rPr>
          <w:rFonts w:ascii="Cambria" w:eastAsiaTheme="minorHAnsi" w:hAnsi="Cambria" w:cs="Times New Roman"/>
          <w:lang w:val="en-ID" w:eastAsia="en-US"/>
        </w:rPr>
        <w:t xml:space="preserve"> yang </w:t>
      </w:r>
      <w:proofErr w:type="spellStart"/>
      <w:r w:rsidRPr="00ED2495">
        <w:rPr>
          <w:rFonts w:ascii="Cambria" w:eastAsiaTheme="minorHAnsi" w:hAnsi="Cambria" w:cs="Times New Roman"/>
          <w:lang w:val="en-ID" w:eastAsia="en-US"/>
        </w:rPr>
        <w:t>Berpengaruh</w:t>
      </w:r>
      <w:proofErr w:type="spellEnd"/>
      <w:r w:rsidRPr="00ED2495">
        <w:rPr>
          <w:rFonts w:ascii="Cambria" w:eastAsiaTheme="minorHAnsi" w:hAnsi="Cambria" w:cs="Times New Roman"/>
          <w:lang w:val="en-ID" w:eastAsia="en-US"/>
        </w:rPr>
        <w:t xml:space="preserve"> </w:t>
      </w:r>
      <w:proofErr w:type="spellStart"/>
      <w:r w:rsidRPr="00ED2495">
        <w:rPr>
          <w:rFonts w:ascii="Cambria" w:eastAsiaTheme="minorHAnsi" w:hAnsi="Cambria" w:cs="Times New Roman"/>
          <w:lang w:val="en-ID" w:eastAsia="en-US"/>
        </w:rPr>
        <w:t>Terhadap</w:t>
      </w:r>
      <w:proofErr w:type="spellEnd"/>
      <w:r w:rsidRPr="00ED2495">
        <w:rPr>
          <w:rFonts w:ascii="Cambria" w:eastAsiaTheme="minorHAnsi" w:hAnsi="Cambria" w:cs="Times New Roman"/>
          <w:lang w:val="en-ID" w:eastAsia="en-US"/>
        </w:rPr>
        <w:t xml:space="preserve"> </w:t>
      </w:r>
      <w:proofErr w:type="spellStart"/>
      <w:r w:rsidRPr="00ED2495">
        <w:rPr>
          <w:rFonts w:ascii="Cambria" w:eastAsiaTheme="minorHAnsi" w:hAnsi="Cambria" w:cs="Times New Roman"/>
          <w:lang w:val="en-ID" w:eastAsia="en-US"/>
        </w:rPr>
        <w:t>Penurunan</w:t>
      </w:r>
      <w:proofErr w:type="spellEnd"/>
      <w:r w:rsidRPr="00ED2495">
        <w:rPr>
          <w:rFonts w:ascii="Cambria" w:eastAsiaTheme="minorHAnsi" w:hAnsi="Cambria" w:cs="Times New Roman"/>
          <w:lang w:val="en-ID" w:eastAsia="en-US"/>
        </w:rPr>
        <w:t xml:space="preserve"> </w:t>
      </w:r>
      <w:proofErr w:type="spellStart"/>
      <w:r w:rsidRPr="00ED2495">
        <w:rPr>
          <w:rFonts w:ascii="Cambria" w:eastAsiaTheme="minorHAnsi" w:hAnsi="Cambria" w:cs="Times New Roman"/>
          <w:lang w:val="en-ID" w:eastAsia="en-US"/>
        </w:rPr>
        <w:t>Teknanan</w:t>
      </w:r>
      <w:proofErr w:type="spellEnd"/>
      <w:r w:rsidRPr="00ED2495">
        <w:rPr>
          <w:rFonts w:ascii="Cambria" w:eastAsiaTheme="minorHAnsi" w:hAnsi="Cambria" w:cs="Times New Roman"/>
          <w:lang w:val="en-ID" w:eastAsia="en-US"/>
        </w:rPr>
        <w:t xml:space="preserve"> Darah Pasien </w:t>
      </w:r>
      <w:proofErr w:type="spellStart"/>
      <w:r w:rsidRPr="00ED2495">
        <w:rPr>
          <w:rFonts w:ascii="Cambria" w:eastAsiaTheme="minorHAnsi" w:hAnsi="Cambria" w:cs="Times New Roman"/>
          <w:lang w:val="en-ID" w:eastAsia="en-US"/>
        </w:rPr>
        <w:t>Hipertensi</w:t>
      </w:r>
      <w:proofErr w:type="spellEnd"/>
      <w:r w:rsidRPr="00ED2495">
        <w:rPr>
          <w:rFonts w:ascii="Cambria" w:eastAsiaTheme="minorHAnsi" w:hAnsi="Cambria" w:cs="Times New Roman"/>
          <w:lang w:val="en-ID" w:eastAsia="en-US"/>
        </w:rPr>
        <w:t xml:space="preserve"> di Indonesia: Literature Review. </w:t>
      </w:r>
      <w:r w:rsidRPr="00ED2495">
        <w:rPr>
          <w:rFonts w:ascii="Cambria" w:eastAsiaTheme="minorHAnsi" w:hAnsi="Cambria" w:cs="Times New Roman"/>
          <w:i/>
          <w:iCs/>
          <w:lang w:val="en-ID" w:eastAsia="en-US"/>
        </w:rPr>
        <w:t xml:space="preserve">JKM: </w:t>
      </w:r>
      <w:proofErr w:type="spellStart"/>
      <w:r w:rsidRPr="00ED2495">
        <w:rPr>
          <w:rFonts w:ascii="Cambria" w:eastAsiaTheme="minorHAnsi" w:hAnsi="Cambria" w:cs="Times New Roman"/>
          <w:i/>
          <w:iCs/>
          <w:lang w:val="en-ID" w:eastAsia="en-US"/>
        </w:rPr>
        <w:t>Jurnal</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Keperawatan</w:t>
      </w:r>
      <w:proofErr w:type="spellEnd"/>
      <w:r w:rsidRPr="00ED2495">
        <w:rPr>
          <w:rFonts w:ascii="Cambria" w:eastAsiaTheme="minorHAnsi" w:hAnsi="Cambria" w:cs="Times New Roman"/>
          <w:i/>
          <w:iCs/>
          <w:lang w:val="en-ID" w:eastAsia="en-US"/>
        </w:rPr>
        <w:t xml:space="preserve"> Merdeka</w:t>
      </w:r>
      <w:r w:rsidRPr="00ED2495">
        <w:rPr>
          <w:rFonts w:ascii="Cambria" w:eastAsiaTheme="minorHAnsi" w:hAnsi="Cambria" w:cs="Times New Roman"/>
          <w:lang w:val="en-ID" w:eastAsia="en-US"/>
        </w:rPr>
        <w:t>, </w:t>
      </w:r>
      <w:r w:rsidRPr="00ED2495">
        <w:rPr>
          <w:rFonts w:ascii="Cambria" w:eastAsiaTheme="minorHAnsi" w:hAnsi="Cambria" w:cs="Times New Roman"/>
          <w:i/>
          <w:iCs/>
          <w:lang w:val="en-ID" w:eastAsia="en-US"/>
        </w:rPr>
        <w:t>1</w:t>
      </w:r>
      <w:r w:rsidRPr="00ED2495">
        <w:rPr>
          <w:rFonts w:ascii="Cambria" w:eastAsiaTheme="minorHAnsi" w:hAnsi="Cambria" w:cs="Times New Roman"/>
          <w:lang w:val="en-ID" w:eastAsia="en-US"/>
        </w:rPr>
        <w:t>(2), 262-282.</w:t>
      </w:r>
    </w:p>
    <w:p w14:paraId="5937D1AE" w14:textId="77777777" w:rsidR="00ED2495" w:rsidRPr="00ED2495" w:rsidRDefault="00ED2495" w:rsidP="00ED2495">
      <w:pPr>
        <w:spacing w:after="0" w:line="240" w:lineRule="auto"/>
        <w:ind w:left="720" w:hanging="720"/>
        <w:jc w:val="both"/>
        <w:rPr>
          <w:rFonts w:ascii="Cambria" w:eastAsiaTheme="minorHAnsi" w:hAnsi="Cambria" w:cs="Times New Roman"/>
          <w:lang w:val="en-ID" w:eastAsia="en-US"/>
        </w:rPr>
      </w:pPr>
    </w:p>
    <w:p w14:paraId="4D73E178" w14:textId="77777777" w:rsidR="00ED2495" w:rsidRPr="00ED2495" w:rsidRDefault="00ED2495" w:rsidP="00ED2495">
      <w:pPr>
        <w:spacing w:after="0" w:line="240" w:lineRule="auto"/>
        <w:ind w:left="720" w:hanging="720"/>
        <w:jc w:val="both"/>
        <w:rPr>
          <w:rFonts w:ascii="Cambria" w:eastAsiaTheme="minorHAnsi" w:hAnsi="Cambria" w:cs="Times New Roman"/>
          <w:lang w:val="en-ID" w:eastAsia="en-US"/>
        </w:rPr>
      </w:pPr>
      <w:bookmarkStart w:id="2" w:name="Lukitaningtyas"/>
      <w:proofErr w:type="spellStart"/>
      <w:r w:rsidRPr="00ED2495">
        <w:rPr>
          <w:rFonts w:ascii="Cambria" w:eastAsiaTheme="minorHAnsi" w:hAnsi="Cambria" w:cs="Times New Roman"/>
          <w:lang w:val="en-ID" w:eastAsia="en-US"/>
        </w:rPr>
        <w:t>Lukitaningtyas</w:t>
      </w:r>
      <w:bookmarkEnd w:id="2"/>
      <w:proofErr w:type="spellEnd"/>
      <w:r w:rsidRPr="00ED2495">
        <w:rPr>
          <w:rFonts w:ascii="Cambria" w:eastAsiaTheme="minorHAnsi" w:hAnsi="Cambria" w:cs="Times New Roman"/>
          <w:lang w:val="en-ID" w:eastAsia="en-US"/>
        </w:rPr>
        <w:t xml:space="preserve">, D., &amp; Cahyono, E. A. (2023). </w:t>
      </w:r>
      <w:proofErr w:type="spellStart"/>
      <w:r w:rsidRPr="00ED2495">
        <w:rPr>
          <w:rFonts w:ascii="Cambria" w:eastAsiaTheme="minorHAnsi" w:hAnsi="Cambria" w:cs="Times New Roman"/>
          <w:lang w:val="en-ID" w:eastAsia="en-US"/>
        </w:rPr>
        <w:t>Hipertensi</w:t>
      </w:r>
      <w:proofErr w:type="spellEnd"/>
      <w:r w:rsidRPr="00ED2495">
        <w:rPr>
          <w:rFonts w:ascii="Cambria" w:eastAsiaTheme="minorHAnsi" w:hAnsi="Cambria" w:cs="Times New Roman"/>
          <w:lang w:val="en-ID" w:eastAsia="en-US"/>
        </w:rPr>
        <w:t xml:space="preserve">; </w:t>
      </w:r>
      <w:proofErr w:type="spellStart"/>
      <w:r w:rsidRPr="00ED2495">
        <w:rPr>
          <w:rFonts w:ascii="Cambria" w:eastAsiaTheme="minorHAnsi" w:hAnsi="Cambria" w:cs="Times New Roman"/>
          <w:lang w:val="en-ID" w:eastAsia="en-US"/>
        </w:rPr>
        <w:t>Artikel</w:t>
      </w:r>
      <w:proofErr w:type="spellEnd"/>
      <w:r w:rsidRPr="00ED2495">
        <w:rPr>
          <w:rFonts w:ascii="Cambria" w:eastAsiaTheme="minorHAnsi" w:hAnsi="Cambria" w:cs="Times New Roman"/>
          <w:lang w:val="en-ID" w:eastAsia="en-US"/>
        </w:rPr>
        <w:t xml:space="preserve"> Review. </w:t>
      </w:r>
      <w:proofErr w:type="spellStart"/>
      <w:r w:rsidRPr="00ED2495">
        <w:rPr>
          <w:rFonts w:ascii="Cambria" w:eastAsiaTheme="minorHAnsi" w:hAnsi="Cambria" w:cs="Times New Roman"/>
          <w:i/>
          <w:iCs/>
          <w:lang w:val="en-ID" w:eastAsia="en-US"/>
        </w:rPr>
        <w:t>Pengembangan</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Ilmu</w:t>
      </w:r>
      <w:proofErr w:type="spellEnd"/>
      <w:r w:rsidRPr="00ED2495">
        <w:rPr>
          <w:rFonts w:ascii="Cambria" w:eastAsiaTheme="minorHAnsi" w:hAnsi="Cambria" w:cs="Times New Roman"/>
          <w:i/>
          <w:iCs/>
          <w:lang w:val="en-ID" w:eastAsia="en-US"/>
        </w:rPr>
        <w:t xml:space="preserve"> Dan </w:t>
      </w:r>
      <w:proofErr w:type="spellStart"/>
      <w:r w:rsidRPr="00ED2495">
        <w:rPr>
          <w:rFonts w:ascii="Cambria" w:eastAsiaTheme="minorHAnsi" w:hAnsi="Cambria" w:cs="Times New Roman"/>
          <w:i/>
          <w:iCs/>
          <w:lang w:val="en-ID" w:eastAsia="en-US"/>
        </w:rPr>
        <w:t>Praktik</w:t>
      </w:r>
      <w:proofErr w:type="spellEnd"/>
      <w:r w:rsidRPr="00ED2495">
        <w:rPr>
          <w:rFonts w:ascii="Cambria" w:eastAsiaTheme="minorHAnsi" w:hAnsi="Cambria" w:cs="Times New Roman"/>
          <w:i/>
          <w:iCs/>
          <w:lang w:val="en-ID" w:eastAsia="en-US"/>
        </w:rPr>
        <w:t xml:space="preserve"> Kesehatan</w:t>
      </w:r>
      <w:r w:rsidRPr="00ED2495">
        <w:rPr>
          <w:rFonts w:ascii="Cambria" w:eastAsiaTheme="minorHAnsi" w:hAnsi="Cambria" w:cs="Times New Roman"/>
          <w:lang w:val="en-ID" w:eastAsia="en-US"/>
        </w:rPr>
        <w:t>, </w:t>
      </w:r>
      <w:r w:rsidRPr="00ED2495">
        <w:rPr>
          <w:rFonts w:ascii="Cambria" w:eastAsiaTheme="minorHAnsi" w:hAnsi="Cambria" w:cs="Times New Roman"/>
          <w:i/>
          <w:iCs/>
          <w:lang w:val="en-ID" w:eastAsia="en-US"/>
        </w:rPr>
        <w:t>2</w:t>
      </w:r>
      <w:r w:rsidRPr="00ED2495">
        <w:rPr>
          <w:rFonts w:ascii="Cambria" w:eastAsiaTheme="minorHAnsi" w:hAnsi="Cambria" w:cs="Times New Roman"/>
          <w:lang w:val="en-ID" w:eastAsia="en-US"/>
        </w:rPr>
        <w:t>(2), 100-117.</w:t>
      </w:r>
    </w:p>
    <w:p w14:paraId="719D8997" w14:textId="77777777" w:rsidR="00ED2495" w:rsidRPr="00ED2495" w:rsidRDefault="00ED2495" w:rsidP="00ED2495">
      <w:pPr>
        <w:spacing w:after="0" w:line="240" w:lineRule="auto"/>
        <w:ind w:left="720" w:hanging="720"/>
        <w:jc w:val="both"/>
        <w:rPr>
          <w:rFonts w:ascii="Cambria" w:eastAsiaTheme="minorHAnsi" w:hAnsi="Cambria" w:cs="Times New Roman"/>
          <w:lang w:val="en-ID" w:eastAsia="en-US"/>
        </w:rPr>
      </w:pPr>
    </w:p>
    <w:p w14:paraId="43B44D42" w14:textId="77777777" w:rsidR="00ED2495" w:rsidRPr="00ED2495" w:rsidRDefault="00ED2495" w:rsidP="00ED2495">
      <w:pPr>
        <w:spacing w:after="0" w:line="240" w:lineRule="auto"/>
        <w:ind w:left="720" w:hanging="720"/>
        <w:jc w:val="both"/>
        <w:rPr>
          <w:rFonts w:ascii="Cambria" w:eastAsiaTheme="minorHAnsi" w:hAnsi="Cambria" w:cs="Times New Roman"/>
          <w:bCs/>
          <w:lang w:val="en-ID" w:eastAsia="en-US"/>
        </w:rPr>
      </w:pPr>
      <w:proofErr w:type="spellStart"/>
      <w:r w:rsidRPr="00ED2495">
        <w:rPr>
          <w:rFonts w:ascii="Cambria" w:eastAsiaTheme="minorHAnsi" w:hAnsi="Cambria" w:cs="Times New Roman"/>
          <w:bCs/>
          <w:lang w:val="en-ID" w:eastAsia="en-US"/>
        </w:rPr>
        <w:t>Mirasantika</w:t>
      </w:r>
      <w:proofErr w:type="spellEnd"/>
      <w:r w:rsidRPr="00ED2495">
        <w:rPr>
          <w:rFonts w:ascii="Cambria" w:eastAsiaTheme="minorHAnsi" w:hAnsi="Cambria" w:cs="Times New Roman"/>
          <w:bCs/>
          <w:lang w:val="en-ID" w:eastAsia="en-US"/>
        </w:rPr>
        <w:t>, P. (2018). </w:t>
      </w:r>
      <w:proofErr w:type="spellStart"/>
      <w:r w:rsidRPr="00ED2495">
        <w:rPr>
          <w:rFonts w:ascii="Cambria" w:eastAsiaTheme="minorHAnsi" w:hAnsi="Cambria" w:cs="Times New Roman"/>
          <w:bCs/>
          <w:i/>
          <w:iCs/>
          <w:lang w:val="en-ID" w:eastAsia="en-US"/>
        </w:rPr>
        <w:t>Asuhan</w:t>
      </w:r>
      <w:proofErr w:type="spellEnd"/>
      <w:r w:rsidRPr="00ED2495">
        <w:rPr>
          <w:rFonts w:ascii="Cambria" w:eastAsiaTheme="minorHAnsi" w:hAnsi="Cambria" w:cs="Times New Roman"/>
          <w:bCs/>
          <w:i/>
          <w:iCs/>
          <w:lang w:val="en-ID" w:eastAsia="en-US"/>
        </w:rPr>
        <w:t xml:space="preserve"> </w:t>
      </w:r>
      <w:proofErr w:type="spellStart"/>
      <w:r w:rsidRPr="00ED2495">
        <w:rPr>
          <w:rFonts w:ascii="Cambria" w:eastAsiaTheme="minorHAnsi" w:hAnsi="Cambria" w:cs="Times New Roman"/>
          <w:bCs/>
          <w:i/>
          <w:iCs/>
          <w:lang w:val="en-ID" w:eastAsia="en-US"/>
        </w:rPr>
        <w:t>Keperawatan</w:t>
      </w:r>
      <w:proofErr w:type="spellEnd"/>
      <w:r w:rsidRPr="00ED2495">
        <w:rPr>
          <w:rFonts w:ascii="Cambria" w:eastAsiaTheme="minorHAnsi" w:hAnsi="Cambria" w:cs="Times New Roman"/>
          <w:bCs/>
          <w:i/>
          <w:iCs/>
          <w:lang w:val="en-ID" w:eastAsia="en-US"/>
        </w:rPr>
        <w:t xml:space="preserve"> Dalam </w:t>
      </w:r>
      <w:proofErr w:type="spellStart"/>
      <w:r w:rsidRPr="00ED2495">
        <w:rPr>
          <w:rFonts w:ascii="Cambria" w:eastAsiaTheme="minorHAnsi" w:hAnsi="Cambria" w:cs="Times New Roman"/>
          <w:bCs/>
          <w:i/>
          <w:iCs/>
          <w:lang w:val="en-ID" w:eastAsia="en-US"/>
        </w:rPr>
        <w:t>Pemenuhan</w:t>
      </w:r>
      <w:proofErr w:type="spellEnd"/>
      <w:r w:rsidRPr="00ED2495">
        <w:rPr>
          <w:rFonts w:ascii="Cambria" w:eastAsiaTheme="minorHAnsi" w:hAnsi="Cambria" w:cs="Times New Roman"/>
          <w:bCs/>
          <w:i/>
          <w:iCs/>
          <w:lang w:val="en-ID" w:eastAsia="en-US"/>
        </w:rPr>
        <w:t xml:space="preserve"> </w:t>
      </w:r>
      <w:proofErr w:type="spellStart"/>
      <w:r w:rsidRPr="00ED2495">
        <w:rPr>
          <w:rFonts w:ascii="Cambria" w:eastAsiaTheme="minorHAnsi" w:hAnsi="Cambria" w:cs="Times New Roman"/>
          <w:bCs/>
          <w:i/>
          <w:iCs/>
          <w:lang w:val="en-ID" w:eastAsia="en-US"/>
        </w:rPr>
        <w:t>Kebutuhan</w:t>
      </w:r>
      <w:proofErr w:type="spellEnd"/>
      <w:r w:rsidRPr="00ED2495">
        <w:rPr>
          <w:rFonts w:ascii="Cambria" w:eastAsiaTheme="minorHAnsi" w:hAnsi="Cambria" w:cs="Times New Roman"/>
          <w:bCs/>
          <w:i/>
          <w:iCs/>
          <w:lang w:val="en-ID" w:eastAsia="en-US"/>
        </w:rPr>
        <w:t xml:space="preserve"> Rasa </w:t>
      </w:r>
      <w:proofErr w:type="spellStart"/>
      <w:r w:rsidRPr="00ED2495">
        <w:rPr>
          <w:rFonts w:ascii="Cambria" w:eastAsiaTheme="minorHAnsi" w:hAnsi="Cambria" w:cs="Times New Roman"/>
          <w:bCs/>
          <w:i/>
          <w:iCs/>
          <w:lang w:val="en-ID" w:eastAsia="en-US"/>
        </w:rPr>
        <w:t>Nyaman</w:t>
      </w:r>
      <w:proofErr w:type="spellEnd"/>
      <w:r w:rsidRPr="00ED2495">
        <w:rPr>
          <w:rFonts w:ascii="Cambria" w:eastAsiaTheme="minorHAnsi" w:hAnsi="Cambria" w:cs="Times New Roman"/>
          <w:bCs/>
          <w:i/>
          <w:iCs/>
          <w:lang w:val="en-ID" w:eastAsia="en-US"/>
        </w:rPr>
        <w:t xml:space="preserve"> Pada </w:t>
      </w:r>
      <w:proofErr w:type="spellStart"/>
      <w:r w:rsidRPr="00ED2495">
        <w:rPr>
          <w:rFonts w:ascii="Cambria" w:eastAsiaTheme="minorHAnsi" w:hAnsi="Cambria" w:cs="Times New Roman"/>
          <w:bCs/>
          <w:i/>
          <w:iCs/>
          <w:lang w:val="en-ID" w:eastAsia="en-US"/>
        </w:rPr>
        <w:t>Penderita</w:t>
      </w:r>
      <w:proofErr w:type="spellEnd"/>
      <w:r w:rsidRPr="00ED2495">
        <w:rPr>
          <w:rFonts w:ascii="Cambria" w:eastAsiaTheme="minorHAnsi" w:hAnsi="Cambria" w:cs="Times New Roman"/>
          <w:bCs/>
          <w:i/>
          <w:iCs/>
          <w:lang w:val="en-ID" w:eastAsia="en-US"/>
        </w:rPr>
        <w:t xml:space="preserve"> </w:t>
      </w:r>
      <w:proofErr w:type="spellStart"/>
      <w:r w:rsidRPr="00ED2495">
        <w:rPr>
          <w:rFonts w:ascii="Cambria" w:eastAsiaTheme="minorHAnsi" w:hAnsi="Cambria" w:cs="Times New Roman"/>
          <w:bCs/>
          <w:i/>
          <w:iCs/>
          <w:lang w:val="en-ID" w:eastAsia="en-US"/>
        </w:rPr>
        <w:t>Hipertensi</w:t>
      </w:r>
      <w:proofErr w:type="spellEnd"/>
      <w:r w:rsidRPr="00ED2495">
        <w:rPr>
          <w:rFonts w:ascii="Cambria" w:eastAsiaTheme="minorHAnsi" w:hAnsi="Cambria" w:cs="Times New Roman"/>
          <w:bCs/>
          <w:i/>
          <w:iCs/>
          <w:lang w:val="en-ID" w:eastAsia="en-US"/>
        </w:rPr>
        <w:t xml:space="preserve"> Di Ruang Laika Waraka Interna </w:t>
      </w:r>
      <w:proofErr w:type="spellStart"/>
      <w:r w:rsidRPr="00ED2495">
        <w:rPr>
          <w:rFonts w:ascii="Cambria" w:eastAsiaTheme="minorHAnsi" w:hAnsi="Cambria" w:cs="Times New Roman"/>
          <w:bCs/>
          <w:i/>
          <w:iCs/>
          <w:lang w:val="en-ID" w:eastAsia="en-US"/>
        </w:rPr>
        <w:t>Rsud</w:t>
      </w:r>
      <w:proofErr w:type="spellEnd"/>
      <w:r w:rsidRPr="00ED2495">
        <w:rPr>
          <w:rFonts w:ascii="Cambria" w:eastAsiaTheme="minorHAnsi" w:hAnsi="Cambria" w:cs="Times New Roman"/>
          <w:bCs/>
          <w:i/>
          <w:iCs/>
          <w:lang w:val="en-ID" w:eastAsia="en-US"/>
        </w:rPr>
        <w:t xml:space="preserve"> </w:t>
      </w:r>
      <w:proofErr w:type="spellStart"/>
      <w:r w:rsidRPr="00ED2495">
        <w:rPr>
          <w:rFonts w:ascii="Cambria" w:eastAsiaTheme="minorHAnsi" w:hAnsi="Cambria" w:cs="Times New Roman"/>
          <w:bCs/>
          <w:i/>
          <w:iCs/>
          <w:lang w:val="en-ID" w:eastAsia="en-US"/>
        </w:rPr>
        <w:t>Bahteramas</w:t>
      </w:r>
      <w:proofErr w:type="spellEnd"/>
      <w:r w:rsidRPr="00ED2495">
        <w:rPr>
          <w:rFonts w:ascii="Cambria" w:eastAsiaTheme="minorHAnsi" w:hAnsi="Cambria" w:cs="Times New Roman"/>
          <w:bCs/>
          <w:i/>
          <w:iCs/>
          <w:lang w:val="en-ID" w:eastAsia="en-US"/>
        </w:rPr>
        <w:t xml:space="preserve"> </w:t>
      </w:r>
      <w:proofErr w:type="spellStart"/>
      <w:r w:rsidRPr="00ED2495">
        <w:rPr>
          <w:rFonts w:ascii="Cambria" w:eastAsiaTheme="minorHAnsi" w:hAnsi="Cambria" w:cs="Times New Roman"/>
          <w:bCs/>
          <w:i/>
          <w:iCs/>
          <w:lang w:val="en-ID" w:eastAsia="en-US"/>
        </w:rPr>
        <w:t>Provinsi</w:t>
      </w:r>
      <w:proofErr w:type="spellEnd"/>
      <w:r w:rsidRPr="00ED2495">
        <w:rPr>
          <w:rFonts w:ascii="Cambria" w:eastAsiaTheme="minorHAnsi" w:hAnsi="Cambria" w:cs="Times New Roman"/>
          <w:bCs/>
          <w:i/>
          <w:iCs/>
          <w:lang w:val="en-ID" w:eastAsia="en-US"/>
        </w:rPr>
        <w:t xml:space="preserve"> Sulawesi Tenggara</w:t>
      </w:r>
      <w:r w:rsidRPr="00ED2495">
        <w:rPr>
          <w:rFonts w:ascii="Cambria" w:eastAsiaTheme="minorHAnsi" w:hAnsi="Cambria" w:cs="Times New Roman"/>
          <w:bCs/>
          <w:lang w:val="en-ID" w:eastAsia="en-US"/>
        </w:rPr>
        <w:t xml:space="preserve"> (Doctoral dissertation, </w:t>
      </w:r>
      <w:proofErr w:type="spellStart"/>
      <w:r w:rsidRPr="00ED2495">
        <w:rPr>
          <w:rFonts w:ascii="Cambria" w:eastAsiaTheme="minorHAnsi" w:hAnsi="Cambria" w:cs="Times New Roman"/>
          <w:bCs/>
          <w:lang w:val="en-ID" w:eastAsia="en-US"/>
        </w:rPr>
        <w:t>Poltekkes</w:t>
      </w:r>
      <w:proofErr w:type="spellEnd"/>
      <w:r w:rsidRPr="00ED2495">
        <w:rPr>
          <w:rFonts w:ascii="Cambria" w:eastAsiaTheme="minorHAnsi" w:hAnsi="Cambria" w:cs="Times New Roman"/>
          <w:bCs/>
          <w:lang w:val="en-ID" w:eastAsia="en-US"/>
        </w:rPr>
        <w:t xml:space="preserve"> </w:t>
      </w:r>
      <w:proofErr w:type="spellStart"/>
      <w:r w:rsidRPr="00ED2495">
        <w:rPr>
          <w:rFonts w:ascii="Cambria" w:eastAsiaTheme="minorHAnsi" w:hAnsi="Cambria" w:cs="Times New Roman"/>
          <w:bCs/>
          <w:lang w:val="en-ID" w:eastAsia="en-US"/>
        </w:rPr>
        <w:t>Kemenkes</w:t>
      </w:r>
      <w:proofErr w:type="spellEnd"/>
      <w:r w:rsidRPr="00ED2495">
        <w:rPr>
          <w:rFonts w:ascii="Cambria" w:eastAsiaTheme="minorHAnsi" w:hAnsi="Cambria" w:cs="Times New Roman"/>
          <w:bCs/>
          <w:lang w:val="en-ID" w:eastAsia="en-US"/>
        </w:rPr>
        <w:t xml:space="preserve"> Kendari).</w:t>
      </w:r>
    </w:p>
    <w:p w14:paraId="7704A9ED" w14:textId="77777777" w:rsidR="00ED2495" w:rsidRPr="00ED2495" w:rsidRDefault="00ED2495" w:rsidP="00ED2495">
      <w:pPr>
        <w:spacing w:after="0" w:line="240" w:lineRule="auto"/>
        <w:jc w:val="both"/>
        <w:rPr>
          <w:rFonts w:ascii="Cambria" w:eastAsiaTheme="minorHAnsi" w:hAnsi="Cambria" w:cs="Times New Roman"/>
          <w:lang w:val="en-ID" w:eastAsia="en-US"/>
        </w:rPr>
      </w:pPr>
    </w:p>
    <w:p w14:paraId="08F7D7D8" w14:textId="77777777" w:rsidR="00ED2495" w:rsidRPr="00ED2495" w:rsidRDefault="00ED2495" w:rsidP="00ED2495">
      <w:pPr>
        <w:spacing w:after="0" w:line="240" w:lineRule="auto"/>
        <w:ind w:left="720" w:hanging="720"/>
        <w:jc w:val="both"/>
        <w:rPr>
          <w:rFonts w:ascii="Cambria" w:eastAsiaTheme="minorHAnsi" w:hAnsi="Cambria" w:cs="Times New Roman"/>
          <w:lang w:val="en-ID" w:eastAsia="en-US"/>
        </w:rPr>
      </w:pPr>
      <w:bookmarkStart w:id="3" w:name="Merbawani"/>
      <w:proofErr w:type="spellStart"/>
      <w:r w:rsidRPr="00ED2495">
        <w:rPr>
          <w:rFonts w:ascii="Cambria" w:eastAsiaTheme="minorHAnsi" w:hAnsi="Cambria" w:cs="Times New Roman"/>
          <w:lang w:val="en-ID" w:eastAsia="en-US"/>
        </w:rPr>
        <w:t>Merbawani</w:t>
      </w:r>
      <w:bookmarkEnd w:id="3"/>
      <w:proofErr w:type="spellEnd"/>
      <w:r w:rsidRPr="00ED2495">
        <w:rPr>
          <w:rFonts w:ascii="Cambria" w:eastAsiaTheme="minorHAnsi" w:hAnsi="Cambria" w:cs="Times New Roman"/>
          <w:lang w:val="en-ID" w:eastAsia="en-US"/>
        </w:rPr>
        <w:t xml:space="preserve">, R., </w:t>
      </w:r>
      <w:proofErr w:type="spellStart"/>
      <w:r w:rsidRPr="00ED2495">
        <w:rPr>
          <w:rFonts w:ascii="Cambria" w:eastAsiaTheme="minorHAnsi" w:hAnsi="Cambria" w:cs="Times New Roman"/>
          <w:lang w:val="en-ID" w:eastAsia="en-US"/>
        </w:rPr>
        <w:t>Permatasari</w:t>
      </w:r>
      <w:proofErr w:type="spellEnd"/>
      <w:r w:rsidRPr="00ED2495">
        <w:rPr>
          <w:rFonts w:ascii="Cambria" w:eastAsiaTheme="minorHAnsi" w:hAnsi="Cambria" w:cs="Times New Roman"/>
          <w:lang w:val="en-ID" w:eastAsia="en-US"/>
        </w:rPr>
        <w:t xml:space="preserve">, A. I., &amp; </w:t>
      </w:r>
      <w:proofErr w:type="spellStart"/>
      <w:r w:rsidRPr="00ED2495">
        <w:rPr>
          <w:rFonts w:ascii="Cambria" w:eastAsiaTheme="minorHAnsi" w:hAnsi="Cambria" w:cs="Times New Roman"/>
          <w:lang w:val="en-ID" w:eastAsia="en-US"/>
        </w:rPr>
        <w:t>Pratiwi</w:t>
      </w:r>
      <w:proofErr w:type="spellEnd"/>
      <w:r w:rsidRPr="00ED2495">
        <w:rPr>
          <w:rFonts w:ascii="Cambria" w:eastAsiaTheme="minorHAnsi" w:hAnsi="Cambria" w:cs="Times New Roman"/>
          <w:lang w:val="en-ID" w:eastAsia="en-US"/>
        </w:rPr>
        <w:t>, R. M. (2023). </w:t>
      </w:r>
      <w:proofErr w:type="spellStart"/>
      <w:r w:rsidRPr="00ED2495">
        <w:rPr>
          <w:rFonts w:ascii="Cambria" w:eastAsiaTheme="minorHAnsi" w:hAnsi="Cambria" w:cs="Times New Roman"/>
          <w:i/>
          <w:iCs/>
          <w:lang w:val="en-ID" w:eastAsia="en-US"/>
        </w:rPr>
        <w:t>Analisis</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Asuhan</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Keperawatan</w:t>
      </w:r>
      <w:proofErr w:type="spellEnd"/>
      <w:r w:rsidRPr="00ED2495">
        <w:rPr>
          <w:rFonts w:ascii="Cambria" w:eastAsiaTheme="minorHAnsi" w:hAnsi="Cambria" w:cs="Times New Roman"/>
          <w:i/>
          <w:iCs/>
          <w:lang w:val="en-ID" w:eastAsia="en-US"/>
        </w:rPr>
        <w:t xml:space="preserve"> Nyeri </w:t>
      </w:r>
      <w:proofErr w:type="spellStart"/>
      <w:r w:rsidRPr="00ED2495">
        <w:rPr>
          <w:rFonts w:ascii="Cambria" w:eastAsiaTheme="minorHAnsi" w:hAnsi="Cambria" w:cs="Times New Roman"/>
          <w:i/>
          <w:iCs/>
          <w:lang w:val="en-ID" w:eastAsia="en-US"/>
        </w:rPr>
        <w:t>Dengan</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Penerapan</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Intervensi</w:t>
      </w:r>
      <w:proofErr w:type="spellEnd"/>
      <w:r w:rsidRPr="00ED2495">
        <w:rPr>
          <w:rFonts w:ascii="Cambria" w:eastAsiaTheme="minorHAnsi" w:hAnsi="Cambria" w:cs="Times New Roman"/>
          <w:i/>
          <w:iCs/>
          <w:lang w:val="en-ID" w:eastAsia="en-US"/>
        </w:rPr>
        <w:t xml:space="preserve"> Head Massage/</w:t>
      </w:r>
      <w:proofErr w:type="spellStart"/>
      <w:r w:rsidRPr="00ED2495">
        <w:rPr>
          <w:rFonts w:ascii="Cambria" w:eastAsiaTheme="minorHAnsi" w:hAnsi="Cambria" w:cs="Times New Roman"/>
          <w:i/>
          <w:iCs/>
          <w:lang w:val="en-ID" w:eastAsia="en-US"/>
        </w:rPr>
        <w:t>Pijat</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Kepala</w:t>
      </w:r>
      <w:proofErr w:type="spellEnd"/>
      <w:r w:rsidRPr="00ED2495">
        <w:rPr>
          <w:rFonts w:ascii="Cambria" w:eastAsiaTheme="minorHAnsi" w:hAnsi="Cambria" w:cs="Times New Roman"/>
          <w:i/>
          <w:iCs/>
          <w:lang w:val="en-ID" w:eastAsia="en-US"/>
        </w:rPr>
        <w:t xml:space="preserve"> Pada Pasien </w:t>
      </w:r>
      <w:proofErr w:type="spellStart"/>
      <w:r w:rsidRPr="00ED2495">
        <w:rPr>
          <w:rFonts w:ascii="Cambria" w:eastAsiaTheme="minorHAnsi" w:hAnsi="Cambria" w:cs="Times New Roman"/>
          <w:i/>
          <w:iCs/>
          <w:lang w:val="en-ID" w:eastAsia="en-US"/>
        </w:rPr>
        <w:t>Hipertensi</w:t>
      </w:r>
      <w:proofErr w:type="spellEnd"/>
      <w:r w:rsidRPr="00ED2495">
        <w:rPr>
          <w:rFonts w:ascii="Cambria" w:eastAsiaTheme="minorHAnsi" w:hAnsi="Cambria" w:cs="Times New Roman"/>
          <w:i/>
          <w:iCs/>
          <w:lang w:val="en-ID" w:eastAsia="en-US"/>
        </w:rPr>
        <w:t xml:space="preserve"> Di RS Anwar Medika Krian</w:t>
      </w:r>
      <w:r w:rsidRPr="00ED2495">
        <w:rPr>
          <w:rFonts w:ascii="Cambria" w:eastAsiaTheme="minorHAnsi" w:hAnsi="Cambria" w:cs="Times New Roman"/>
          <w:lang w:val="en-ID" w:eastAsia="en-US"/>
        </w:rPr>
        <w:t xml:space="preserve"> (Doctoral dissertation, </w:t>
      </w:r>
      <w:proofErr w:type="spellStart"/>
      <w:r w:rsidRPr="00ED2495">
        <w:rPr>
          <w:rFonts w:ascii="Cambria" w:eastAsiaTheme="minorHAnsi" w:hAnsi="Cambria" w:cs="Times New Roman"/>
          <w:lang w:val="en-ID" w:eastAsia="en-US"/>
        </w:rPr>
        <w:t>Perpustakaan</w:t>
      </w:r>
      <w:proofErr w:type="spellEnd"/>
      <w:r w:rsidRPr="00ED2495">
        <w:rPr>
          <w:rFonts w:ascii="Cambria" w:eastAsiaTheme="minorHAnsi" w:hAnsi="Cambria" w:cs="Times New Roman"/>
          <w:lang w:val="en-ID" w:eastAsia="en-US"/>
        </w:rPr>
        <w:t xml:space="preserve"> Universitas Bina Sehat PPNI Mojokerto).</w:t>
      </w:r>
    </w:p>
    <w:p w14:paraId="73D7C6A3" w14:textId="77777777" w:rsidR="00ED2495" w:rsidRPr="00ED2495" w:rsidRDefault="00ED2495" w:rsidP="00ED2495">
      <w:pPr>
        <w:spacing w:after="0" w:line="240" w:lineRule="auto"/>
        <w:jc w:val="both"/>
        <w:rPr>
          <w:rFonts w:ascii="Cambria" w:eastAsiaTheme="minorHAnsi" w:hAnsi="Cambria" w:cs="Times New Roman"/>
          <w:lang w:val="en-ID" w:eastAsia="en-US"/>
        </w:rPr>
      </w:pPr>
    </w:p>
    <w:p w14:paraId="37EC5CFE" w14:textId="77777777" w:rsidR="00ED2495" w:rsidRPr="00ED2495" w:rsidRDefault="00ED2495" w:rsidP="00ED2495">
      <w:pPr>
        <w:spacing w:after="0" w:line="240" w:lineRule="auto"/>
        <w:ind w:left="720" w:hanging="720"/>
        <w:jc w:val="both"/>
        <w:rPr>
          <w:rFonts w:ascii="Cambria" w:eastAsiaTheme="minorHAnsi" w:hAnsi="Cambria" w:cs="Times New Roman"/>
          <w:lang w:val="en-ID" w:eastAsia="en-US"/>
        </w:rPr>
      </w:pPr>
      <w:bookmarkStart w:id="4" w:name="Nadiyah"/>
      <w:r w:rsidRPr="00ED2495">
        <w:rPr>
          <w:rFonts w:ascii="Cambria" w:eastAsiaTheme="minorHAnsi" w:hAnsi="Cambria" w:cs="Times New Roman"/>
          <w:lang w:val="en-ID" w:eastAsia="en-US"/>
        </w:rPr>
        <w:t>Nadiyah</w:t>
      </w:r>
      <w:bookmarkEnd w:id="4"/>
      <w:r w:rsidRPr="00ED2495">
        <w:rPr>
          <w:rFonts w:ascii="Cambria" w:eastAsiaTheme="minorHAnsi" w:hAnsi="Cambria" w:cs="Times New Roman"/>
          <w:lang w:val="en-ID" w:eastAsia="en-US"/>
        </w:rPr>
        <w:t>, F. (2022). </w:t>
      </w:r>
      <w:proofErr w:type="spellStart"/>
      <w:r w:rsidRPr="00ED2495">
        <w:rPr>
          <w:rFonts w:ascii="Cambria" w:eastAsiaTheme="minorHAnsi" w:hAnsi="Cambria" w:cs="Times New Roman"/>
          <w:i/>
          <w:iCs/>
          <w:lang w:val="en-ID" w:eastAsia="en-US"/>
        </w:rPr>
        <w:t>Asuhan</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Keperawatan</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Gerontik</w:t>
      </w:r>
      <w:proofErr w:type="spellEnd"/>
      <w:r w:rsidRPr="00ED2495">
        <w:rPr>
          <w:rFonts w:ascii="Cambria" w:eastAsiaTheme="minorHAnsi" w:hAnsi="Cambria" w:cs="Times New Roman"/>
          <w:i/>
          <w:iCs/>
          <w:lang w:val="en-ID" w:eastAsia="en-US"/>
        </w:rPr>
        <w:t xml:space="preserve"> Pada Tn. S </w:t>
      </w:r>
      <w:proofErr w:type="spellStart"/>
      <w:r w:rsidRPr="00ED2495">
        <w:rPr>
          <w:rFonts w:ascii="Cambria" w:eastAsiaTheme="minorHAnsi" w:hAnsi="Cambria" w:cs="Times New Roman"/>
          <w:i/>
          <w:iCs/>
          <w:lang w:val="en-ID" w:eastAsia="en-US"/>
        </w:rPr>
        <w:t>Masalah</w:t>
      </w:r>
      <w:proofErr w:type="spellEnd"/>
      <w:r w:rsidRPr="00ED2495">
        <w:rPr>
          <w:rFonts w:ascii="Cambria" w:eastAsiaTheme="minorHAnsi" w:hAnsi="Cambria" w:cs="Times New Roman"/>
          <w:i/>
          <w:iCs/>
          <w:lang w:val="en-ID" w:eastAsia="en-US"/>
        </w:rPr>
        <w:t xml:space="preserve"> Utama Gangguan Rasa </w:t>
      </w:r>
      <w:proofErr w:type="spellStart"/>
      <w:r w:rsidRPr="00ED2495">
        <w:rPr>
          <w:rFonts w:ascii="Cambria" w:eastAsiaTheme="minorHAnsi" w:hAnsi="Cambria" w:cs="Times New Roman"/>
          <w:i/>
          <w:iCs/>
          <w:lang w:val="en-ID" w:eastAsia="en-US"/>
        </w:rPr>
        <w:t>Nyaman</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Dengan</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Diagnosa</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Medis</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Hipertensi</w:t>
      </w:r>
      <w:proofErr w:type="spellEnd"/>
      <w:r w:rsidRPr="00ED2495">
        <w:rPr>
          <w:rFonts w:ascii="Cambria" w:eastAsiaTheme="minorHAnsi" w:hAnsi="Cambria" w:cs="Times New Roman"/>
          <w:i/>
          <w:iCs/>
          <w:lang w:val="en-ID" w:eastAsia="en-US"/>
        </w:rPr>
        <w:t xml:space="preserve"> Di </w:t>
      </w:r>
      <w:proofErr w:type="spellStart"/>
      <w:r w:rsidRPr="00ED2495">
        <w:rPr>
          <w:rFonts w:ascii="Cambria" w:eastAsiaTheme="minorHAnsi" w:hAnsi="Cambria" w:cs="Times New Roman"/>
          <w:i/>
          <w:iCs/>
          <w:lang w:val="en-ID" w:eastAsia="en-US"/>
        </w:rPr>
        <w:t>Uptd</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Griya</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Wreda</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Jambangan</w:t>
      </w:r>
      <w:proofErr w:type="spellEnd"/>
      <w:r w:rsidRPr="00ED2495">
        <w:rPr>
          <w:rFonts w:ascii="Cambria" w:eastAsiaTheme="minorHAnsi" w:hAnsi="Cambria" w:cs="Times New Roman"/>
          <w:i/>
          <w:iCs/>
          <w:lang w:val="en-ID" w:eastAsia="en-US"/>
        </w:rPr>
        <w:t xml:space="preserve"> Surabaya</w:t>
      </w:r>
      <w:r w:rsidRPr="00ED2495">
        <w:rPr>
          <w:rFonts w:ascii="Cambria" w:eastAsiaTheme="minorHAnsi" w:hAnsi="Cambria" w:cs="Times New Roman"/>
          <w:lang w:val="en-ID" w:eastAsia="en-US"/>
        </w:rPr>
        <w:t> (Doctoral Dissertation, Stikes Hang Tuah Surabaya).</w:t>
      </w:r>
    </w:p>
    <w:p w14:paraId="01B846D5" w14:textId="77777777" w:rsidR="00ED2495" w:rsidRPr="00ED2495" w:rsidRDefault="00ED2495" w:rsidP="00ED2495">
      <w:pPr>
        <w:spacing w:after="0" w:line="240" w:lineRule="auto"/>
        <w:ind w:left="720" w:hanging="720"/>
        <w:jc w:val="both"/>
        <w:rPr>
          <w:rFonts w:ascii="Cambria" w:eastAsiaTheme="minorHAnsi" w:hAnsi="Cambria" w:cs="Times New Roman"/>
          <w:lang w:val="en-ID" w:eastAsia="en-US"/>
        </w:rPr>
      </w:pPr>
    </w:p>
    <w:p w14:paraId="1724BFCF" w14:textId="77777777" w:rsidR="00ED2495" w:rsidRPr="00ED2495" w:rsidRDefault="00ED2495" w:rsidP="00ED2495">
      <w:pPr>
        <w:spacing w:after="0" w:line="240" w:lineRule="auto"/>
        <w:ind w:left="720" w:hanging="720"/>
        <w:jc w:val="both"/>
        <w:rPr>
          <w:rFonts w:ascii="Cambria" w:eastAsiaTheme="minorHAnsi" w:hAnsi="Cambria" w:cs="Times New Roman"/>
          <w:lang w:val="en-ID" w:eastAsia="en-US"/>
        </w:rPr>
      </w:pPr>
      <w:proofErr w:type="spellStart"/>
      <w:r w:rsidRPr="00ED2495">
        <w:rPr>
          <w:rFonts w:ascii="Cambria" w:eastAsiaTheme="minorHAnsi" w:hAnsi="Cambria" w:cs="Times New Roman"/>
          <w:lang w:val="en-ID" w:eastAsia="en-US"/>
        </w:rPr>
        <w:t>Noviyani</w:t>
      </w:r>
      <w:proofErr w:type="spellEnd"/>
      <w:r w:rsidRPr="00ED2495">
        <w:rPr>
          <w:rFonts w:ascii="Cambria" w:eastAsiaTheme="minorHAnsi" w:hAnsi="Cambria" w:cs="Times New Roman"/>
          <w:lang w:val="en-ID" w:eastAsia="en-US"/>
        </w:rPr>
        <w:t xml:space="preserve">, N. A. (2024). </w:t>
      </w:r>
      <w:proofErr w:type="spellStart"/>
      <w:r w:rsidRPr="00ED2495">
        <w:rPr>
          <w:rFonts w:ascii="Cambria" w:eastAsiaTheme="minorHAnsi" w:hAnsi="Cambria" w:cs="Times New Roman"/>
          <w:i/>
          <w:iCs/>
          <w:lang w:val="en-ID" w:eastAsia="en-US"/>
        </w:rPr>
        <w:t>Penerapan</w:t>
      </w:r>
      <w:proofErr w:type="spellEnd"/>
      <w:r w:rsidRPr="00ED2495">
        <w:rPr>
          <w:rFonts w:ascii="Cambria" w:eastAsiaTheme="minorHAnsi" w:hAnsi="Cambria" w:cs="Times New Roman"/>
          <w:i/>
          <w:iCs/>
          <w:lang w:val="en-ID" w:eastAsia="en-US"/>
        </w:rPr>
        <w:t xml:space="preserve"> Massage </w:t>
      </w:r>
      <w:proofErr w:type="spellStart"/>
      <w:r w:rsidRPr="00ED2495">
        <w:rPr>
          <w:rFonts w:ascii="Cambria" w:eastAsiaTheme="minorHAnsi" w:hAnsi="Cambria" w:cs="Times New Roman"/>
          <w:i/>
          <w:iCs/>
          <w:lang w:val="en-ID" w:eastAsia="en-US"/>
        </w:rPr>
        <w:t>Tengkuk</w:t>
      </w:r>
      <w:proofErr w:type="spellEnd"/>
      <w:r w:rsidRPr="00ED2495">
        <w:rPr>
          <w:rFonts w:ascii="Cambria" w:eastAsiaTheme="minorHAnsi" w:hAnsi="Cambria" w:cs="Times New Roman"/>
          <w:i/>
          <w:iCs/>
          <w:lang w:val="en-ID" w:eastAsia="en-US"/>
        </w:rPr>
        <w:t xml:space="preserve"> Pada Pasien </w:t>
      </w:r>
      <w:proofErr w:type="spellStart"/>
      <w:r w:rsidRPr="00ED2495">
        <w:rPr>
          <w:rFonts w:ascii="Cambria" w:eastAsiaTheme="minorHAnsi" w:hAnsi="Cambria" w:cs="Times New Roman"/>
          <w:i/>
          <w:iCs/>
          <w:lang w:val="en-ID" w:eastAsia="en-US"/>
        </w:rPr>
        <w:t>Hipertensi</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Dengan</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Minyak</w:t>
      </w:r>
      <w:proofErr w:type="spellEnd"/>
      <w:r w:rsidRPr="00ED2495">
        <w:rPr>
          <w:rFonts w:ascii="Cambria" w:eastAsiaTheme="minorHAnsi" w:hAnsi="Cambria" w:cs="Times New Roman"/>
          <w:i/>
          <w:iCs/>
          <w:lang w:val="en-ID" w:eastAsia="en-US"/>
        </w:rPr>
        <w:t xml:space="preserve"> Zaitun </w:t>
      </w:r>
      <w:proofErr w:type="spellStart"/>
      <w:r w:rsidRPr="00ED2495">
        <w:rPr>
          <w:rFonts w:ascii="Cambria" w:eastAsiaTheme="minorHAnsi" w:hAnsi="Cambria" w:cs="Times New Roman"/>
          <w:i/>
          <w:iCs/>
          <w:lang w:val="en-ID" w:eastAsia="en-US"/>
        </w:rPr>
        <w:t>Untuk</w:t>
      </w:r>
      <w:proofErr w:type="spellEnd"/>
      <w:r w:rsidRPr="00ED2495">
        <w:rPr>
          <w:rFonts w:ascii="Cambria" w:eastAsiaTheme="minorHAnsi" w:hAnsi="Cambria" w:cs="Times New Roman"/>
          <w:i/>
          <w:iCs/>
          <w:lang w:val="en-ID" w:eastAsia="en-US"/>
        </w:rPr>
        <w:t xml:space="preserve"> Menurunkan Nyeri </w:t>
      </w:r>
      <w:proofErr w:type="spellStart"/>
      <w:r w:rsidRPr="00ED2495">
        <w:rPr>
          <w:rFonts w:ascii="Cambria" w:eastAsiaTheme="minorHAnsi" w:hAnsi="Cambria" w:cs="Times New Roman"/>
          <w:i/>
          <w:iCs/>
          <w:lang w:val="en-ID" w:eastAsia="en-US"/>
        </w:rPr>
        <w:t>Akut</w:t>
      </w:r>
      <w:proofErr w:type="spellEnd"/>
      <w:r w:rsidRPr="00ED2495">
        <w:rPr>
          <w:rFonts w:ascii="Cambria" w:eastAsiaTheme="minorHAnsi" w:hAnsi="Cambria" w:cs="Times New Roman"/>
          <w:i/>
          <w:iCs/>
          <w:lang w:val="en-ID" w:eastAsia="en-US"/>
        </w:rPr>
        <w:t xml:space="preserve"> Di Rumah Sakit Permata Medika Semarang</w:t>
      </w:r>
      <w:r w:rsidRPr="00ED2495">
        <w:rPr>
          <w:rFonts w:ascii="Cambria" w:eastAsiaTheme="minorHAnsi" w:hAnsi="Cambria" w:cs="Times New Roman"/>
          <w:lang w:val="en-ID" w:eastAsia="en-US"/>
        </w:rPr>
        <w:t xml:space="preserve"> (Doctoral dissertation, Universitas Widya </w:t>
      </w:r>
      <w:proofErr w:type="spellStart"/>
      <w:r w:rsidRPr="00ED2495">
        <w:rPr>
          <w:rFonts w:ascii="Cambria" w:eastAsiaTheme="minorHAnsi" w:hAnsi="Cambria" w:cs="Times New Roman"/>
          <w:lang w:val="en-ID" w:eastAsia="en-US"/>
        </w:rPr>
        <w:t>Husada</w:t>
      </w:r>
      <w:proofErr w:type="spellEnd"/>
      <w:r w:rsidRPr="00ED2495">
        <w:rPr>
          <w:rFonts w:ascii="Cambria" w:eastAsiaTheme="minorHAnsi" w:hAnsi="Cambria" w:cs="Times New Roman"/>
          <w:lang w:val="en-ID" w:eastAsia="en-US"/>
        </w:rPr>
        <w:t xml:space="preserve"> Semarang).</w:t>
      </w:r>
    </w:p>
    <w:p w14:paraId="77DF2064" w14:textId="77777777" w:rsidR="00ED2495" w:rsidRPr="00ED2495" w:rsidRDefault="00ED2495" w:rsidP="00ED2495">
      <w:pPr>
        <w:spacing w:after="0" w:line="240" w:lineRule="auto"/>
        <w:ind w:left="720" w:hanging="720"/>
        <w:jc w:val="both"/>
        <w:rPr>
          <w:rFonts w:ascii="Cambria" w:eastAsiaTheme="minorHAnsi" w:hAnsi="Cambria" w:cs="Times New Roman"/>
          <w:lang w:val="en-ID" w:eastAsia="en-US"/>
        </w:rPr>
      </w:pPr>
    </w:p>
    <w:p w14:paraId="40486779" w14:textId="77777777" w:rsidR="00ED2495" w:rsidRPr="00ED2495" w:rsidRDefault="00ED2495" w:rsidP="00ED2495">
      <w:pPr>
        <w:spacing w:after="0" w:line="240" w:lineRule="auto"/>
        <w:ind w:left="720" w:hanging="720"/>
        <w:jc w:val="both"/>
        <w:rPr>
          <w:rFonts w:ascii="Cambria" w:eastAsiaTheme="minorHAnsi" w:hAnsi="Cambria" w:cs="Times New Roman"/>
          <w:lang w:val="en-ID" w:eastAsia="en-US"/>
        </w:rPr>
      </w:pPr>
      <w:bookmarkStart w:id="5" w:name="Purwanto"/>
      <w:r w:rsidRPr="00ED2495">
        <w:rPr>
          <w:rFonts w:ascii="Cambria" w:eastAsiaTheme="minorHAnsi" w:hAnsi="Cambria" w:cs="Times New Roman"/>
          <w:lang w:val="en-ID" w:eastAsia="en-US"/>
        </w:rPr>
        <w:t>Purwanto</w:t>
      </w:r>
      <w:bookmarkEnd w:id="5"/>
      <w:r w:rsidRPr="00ED2495">
        <w:rPr>
          <w:rFonts w:ascii="Cambria" w:eastAsiaTheme="minorHAnsi" w:hAnsi="Cambria" w:cs="Times New Roman"/>
          <w:lang w:val="en-ID" w:eastAsia="en-US"/>
        </w:rPr>
        <w:t xml:space="preserve">, N. H., &amp; Darsini, D. (2023). Menurunkan </w:t>
      </w:r>
      <w:proofErr w:type="spellStart"/>
      <w:r w:rsidRPr="00ED2495">
        <w:rPr>
          <w:rFonts w:ascii="Cambria" w:eastAsiaTheme="minorHAnsi" w:hAnsi="Cambria" w:cs="Times New Roman"/>
          <w:lang w:val="en-ID" w:eastAsia="en-US"/>
        </w:rPr>
        <w:t>Keluhan</w:t>
      </w:r>
      <w:proofErr w:type="spellEnd"/>
      <w:r w:rsidRPr="00ED2495">
        <w:rPr>
          <w:rFonts w:ascii="Cambria" w:eastAsiaTheme="minorHAnsi" w:hAnsi="Cambria" w:cs="Times New Roman"/>
          <w:lang w:val="en-ID" w:eastAsia="en-US"/>
        </w:rPr>
        <w:t xml:space="preserve"> Nyeri </w:t>
      </w:r>
      <w:proofErr w:type="spellStart"/>
      <w:r w:rsidRPr="00ED2495">
        <w:rPr>
          <w:rFonts w:ascii="Cambria" w:eastAsiaTheme="minorHAnsi" w:hAnsi="Cambria" w:cs="Times New Roman"/>
          <w:lang w:val="en-ID" w:eastAsia="en-US"/>
        </w:rPr>
        <w:t>Kepala</w:t>
      </w:r>
      <w:proofErr w:type="spellEnd"/>
      <w:r w:rsidRPr="00ED2495">
        <w:rPr>
          <w:rFonts w:ascii="Cambria" w:eastAsiaTheme="minorHAnsi" w:hAnsi="Cambria" w:cs="Times New Roman"/>
          <w:lang w:val="en-ID" w:eastAsia="en-US"/>
        </w:rPr>
        <w:t xml:space="preserve"> Pada </w:t>
      </w:r>
      <w:proofErr w:type="spellStart"/>
      <w:r w:rsidRPr="00ED2495">
        <w:rPr>
          <w:rFonts w:ascii="Cambria" w:eastAsiaTheme="minorHAnsi" w:hAnsi="Cambria" w:cs="Times New Roman"/>
          <w:lang w:val="en-ID" w:eastAsia="en-US"/>
        </w:rPr>
        <w:t>Lanjut</w:t>
      </w:r>
      <w:proofErr w:type="spellEnd"/>
      <w:r w:rsidRPr="00ED2495">
        <w:rPr>
          <w:rFonts w:ascii="Cambria" w:eastAsiaTheme="minorHAnsi" w:hAnsi="Cambria" w:cs="Times New Roman"/>
          <w:lang w:val="en-ID" w:eastAsia="en-US"/>
        </w:rPr>
        <w:t xml:space="preserve"> </w:t>
      </w:r>
      <w:proofErr w:type="spellStart"/>
      <w:r w:rsidRPr="00ED2495">
        <w:rPr>
          <w:rFonts w:ascii="Cambria" w:eastAsiaTheme="minorHAnsi" w:hAnsi="Cambria" w:cs="Times New Roman"/>
          <w:lang w:val="en-ID" w:eastAsia="en-US"/>
        </w:rPr>
        <w:t>Usia</w:t>
      </w:r>
      <w:proofErr w:type="spellEnd"/>
      <w:r w:rsidRPr="00ED2495">
        <w:rPr>
          <w:rFonts w:ascii="Cambria" w:eastAsiaTheme="minorHAnsi" w:hAnsi="Cambria" w:cs="Times New Roman"/>
          <w:lang w:val="en-ID" w:eastAsia="en-US"/>
        </w:rPr>
        <w:t xml:space="preserve"> </w:t>
      </w:r>
      <w:proofErr w:type="spellStart"/>
      <w:r w:rsidRPr="00ED2495">
        <w:rPr>
          <w:rFonts w:ascii="Cambria" w:eastAsiaTheme="minorHAnsi" w:hAnsi="Cambria" w:cs="Times New Roman"/>
          <w:lang w:val="en-ID" w:eastAsia="en-US"/>
        </w:rPr>
        <w:t>Dengan</w:t>
      </w:r>
      <w:proofErr w:type="spellEnd"/>
      <w:r w:rsidRPr="00ED2495">
        <w:rPr>
          <w:rFonts w:ascii="Cambria" w:eastAsiaTheme="minorHAnsi" w:hAnsi="Cambria" w:cs="Times New Roman"/>
          <w:lang w:val="en-ID" w:eastAsia="en-US"/>
        </w:rPr>
        <w:t xml:space="preserve"> </w:t>
      </w:r>
      <w:proofErr w:type="spellStart"/>
      <w:r w:rsidRPr="00ED2495">
        <w:rPr>
          <w:rFonts w:ascii="Cambria" w:eastAsiaTheme="minorHAnsi" w:hAnsi="Cambria" w:cs="Times New Roman"/>
          <w:lang w:val="en-ID" w:eastAsia="en-US"/>
        </w:rPr>
        <w:t>Hipertensi</w:t>
      </w:r>
      <w:proofErr w:type="spellEnd"/>
      <w:r w:rsidRPr="00ED2495">
        <w:rPr>
          <w:rFonts w:ascii="Cambria" w:eastAsiaTheme="minorHAnsi" w:hAnsi="Cambria" w:cs="Times New Roman"/>
          <w:lang w:val="en-ID" w:eastAsia="en-US"/>
        </w:rPr>
        <w:t xml:space="preserve"> </w:t>
      </w:r>
      <w:proofErr w:type="spellStart"/>
      <w:r w:rsidRPr="00ED2495">
        <w:rPr>
          <w:rFonts w:ascii="Cambria" w:eastAsiaTheme="minorHAnsi" w:hAnsi="Cambria" w:cs="Times New Roman"/>
          <w:lang w:val="en-ID" w:eastAsia="en-US"/>
        </w:rPr>
        <w:t>Menggunakan</w:t>
      </w:r>
      <w:proofErr w:type="spellEnd"/>
      <w:r w:rsidRPr="00ED2495">
        <w:rPr>
          <w:rFonts w:ascii="Cambria" w:eastAsiaTheme="minorHAnsi" w:hAnsi="Cambria" w:cs="Times New Roman"/>
          <w:lang w:val="en-ID" w:eastAsia="en-US"/>
        </w:rPr>
        <w:t xml:space="preserve"> </w:t>
      </w:r>
      <w:proofErr w:type="spellStart"/>
      <w:r w:rsidRPr="00ED2495">
        <w:rPr>
          <w:rFonts w:ascii="Cambria" w:eastAsiaTheme="minorHAnsi" w:hAnsi="Cambria" w:cs="Times New Roman"/>
          <w:lang w:val="en-ID" w:eastAsia="en-US"/>
        </w:rPr>
        <w:t>Kompres</w:t>
      </w:r>
      <w:proofErr w:type="spellEnd"/>
      <w:r w:rsidRPr="00ED2495">
        <w:rPr>
          <w:rFonts w:ascii="Cambria" w:eastAsiaTheme="minorHAnsi" w:hAnsi="Cambria" w:cs="Times New Roman"/>
          <w:lang w:val="en-ID" w:eastAsia="en-US"/>
        </w:rPr>
        <w:t xml:space="preserve"> </w:t>
      </w:r>
      <w:proofErr w:type="spellStart"/>
      <w:r w:rsidRPr="00ED2495">
        <w:rPr>
          <w:rFonts w:ascii="Cambria" w:eastAsiaTheme="minorHAnsi" w:hAnsi="Cambria" w:cs="Times New Roman"/>
          <w:lang w:val="en-ID" w:eastAsia="en-US"/>
        </w:rPr>
        <w:t>Hangat</w:t>
      </w:r>
      <w:proofErr w:type="spellEnd"/>
      <w:r w:rsidRPr="00ED2495">
        <w:rPr>
          <w:rFonts w:ascii="Cambria" w:eastAsiaTheme="minorHAnsi" w:hAnsi="Cambria" w:cs="Times New Roman"/>
          <w:lang w:val="en-ID" w:eastAsia="en-US"/>
        </w:rPr>
        <w:t>. </w:t>
      </w:r>
      <w:proofErr w:type="spellStart"/>
      <w:r w:rsidRPr="00ED2495">
        <w:rPr>
          <w:rFonts w:ascii="Cambria" w:eastAsiaTheme="minorHAnsi" w:hAnsi="Cambria" w:cs="Times New Roman"/>
          <w:i/>
          <w:iCs/>
          <w:lang w:val="en-ID" w:eastAsia="en-US"/>
        </w:rPr>
        <w:t>Enfermeria</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Ciencia</w:t>
      </w:r>
      <w:proofErr w:type="spellEnd"/>
      <w:r w:rsidRPr="00ED2495">
        <w:rPr>
          <w:rFonts w:ascii="Cambria" w:eastAsiaTheme="minorHAnsi" w:hAnsi="Cambria" w:cs="Times New Roman"/>
          <w:lang w:val="en-ID" w:eastAsia="en-US"/>
        </w:rPr>
        <w:t>, </w:t>
      </w:r>
      <w:r w:rsidRPr="00ED2495">
        <w:rPr>
          <w:rFonts w:ascii="Cambria" w:eastAsiaTheme="minorHAnsi" w:hAnsi="Cambria" w:cs="Times New Roman"/>
          <w:i/>
          <w:iCs/>
          <w:lang w:val="en-ID" w:eastAsia="en-US"/>
        </w:rPr>
        <w:t>1</w:t>
      </w:r>
      <w:r w:rsidRPr="00ED2495">
        <w:rPr>
          <w:rFonts w:ascii="Cambria" w:eastAsiaTheme="minorHAnsi" w:hAnsi="Cambria" w:cs="Times New Roman"/>
          <w:lang w:val="en-ID" w:eastAsia="en-US"/>
        </w:rPr>
        <w:t>(2), 88-104.</w:t>
      </w:r>
    </w:p>
    <w:p w14:paraId="34B66D3E" w14:textId="77777777" w:rsidR="00ED2495" w:rsidRPr="00ED2495" w:rsidRDefault="00ED2495" w:rsidP="00ED2495">
      <w:pPr>
        <w:spacing w:after="0" w:line="240" w:lineRule="auto"/>
        <w:ind w:left="720" w:hanging="720"/>
        <w:jc w:val="both"/>
        <w:rPr>
          <w:rFonts w:ascii="Cambria" w:eastAsiaTheme="minorHAnsi" w:hAnsi="Cambria" w:cs="Times New Roman"/>
          <w:lang w:val="en-ID" w:eastAsia="en-US"/>
        </w:rPr>
      </w:pPr>
    </w:p>
    <w:p w14:paraId="43D38F06" w14:textId="77777777" w:rsidR="00ED2495" w:rsidRPr="00ED2495" w:rsidRDefault="00ED2495" w:rsidP="00ED2495">
      <w:pPr>
        <w:spacing w:after="0" w:line="240" w:lineRule="auto"/>
        <w:ind w:left="720" w:hanging="720"/>
        <w:jc w:val="both"/>
        <w:rPr>
          <w:rFonts w:ascii="Cambria" w:eastAsiaTheme="minorHAnsi" w:hAnsi="Cambria" w:cs="Times New Roman"/>
          <w:bCs/>
          <w:lang w:val="en-ID" w:eastAsia="en-US"/>
        </w:rPr>
      </w:pPr>
      <w:bookmarkStart w:id="6" w:name="Rahmanti"/>
      <w:proofErr w:type="spellStart"/>
      <w:r w:rsidRPr="00ED2495">
        <w:rPr>
          <w:rFonts w:ascii="Cambria" w:eastAsiaTheme="minorHAnsi" w:hAnsi="Cambria" w:cs="Times New Roman"/>
          <w:bCs/>
          <w:lang w:val="en-ID" w:eastAsia="en-US"/>
        </w:rPr>
        <w:t>Rahmanti</w:t>
      </w:r>
      <w:bookmarkEnd w:id="6"/>
      <w:proofErr w:type="spellEnd"/>
      <w:r w:rsidRPr="00ED2495">
        <w:rPr>
          <w:rFonts w:ascii="Cambria" w:eastAsiaTheme="minorHAnsi" w:hAnsi="Cambria" w:cs="Times New Roman"/>
          <w:bCs/>
          <w:lang w:val="en-ID" w:eastAsia="en-US"/>
        </w:rPr>
        <w:t xml:space="preserve">, A. (2021). </w:t>
      </w:r>
      <w:proofErr w:type="spellStart"/>
      <w:r w:rsidRPr="00ED2495">
        <w:rPr>
          <w:rFonts w:ascii="Cambria" w:eastAsiaTheme="minorHAnsi" w:hAnsi="Cambria" w:cs="Times New Roman"/>
          <w:bCs/>
          <w:lang w:val="en-ID" w:eastAsia="en-US"/>
        </w:rPr>
        <w:t>Penerapan</w:t>
      </w:r>
      <w:proofErr w:type="spellEnd"/>
      <w:r w:rsidRPr="00ED2495">
        <w:rPr>
          <w:rFonts w:ascii="Cambria" w:eastAsiaTheme="minorHAnsi" w:hAnsi="Cambria" w:cs="Times New Roman"/>
          <w:bCs/>
          <w:lang w:val="en-ID" w:eastAsia="en-US"/>
        </w:rPr>
        <w:t xml:space="preserve"> Massage Mulai Dari Bahu </w:t>
      </w:r>
      <w:proofErr w:type="spellStart"/>
      <w:r w:rsidRPr="00ED2495">
        <w:rPr>
          <w:rFonts w:ascii="Cambria" w:eastAsiaTheme="minorHAnsi" w:hAnsi="Cambria" w:cs="Times New Roman"/>
          <w:bCs/>
          <w:lang w:val="en-ID" w:eastAsia="en-US"/>
        </w:rPr>
        <w:t>Sampai</w:t>
      </w:r>
      <w:proofErr w:type="spellEnd"/>
      <w:r w:rsidRPr="00ED2495">
        <w:rPr>
          <w:rFonts w:ascii="Cambria" w:eastAsiaTheme="minorHAnsi" w:hAnsi="Cambria" w:cs="Times New Roman"/>
          <w:bCs/>
          <w:lang w:val="en-ID" w:eastAsia="en-US"/>
        </w:rPr>
        <w:t xml:space="preserve"> </w:t>
      </w:r>
      <w:proofErr w:type="spellStart"/>
      <w:r w:rsidRPr="00ED2495">
        <w:rPr>
          <w:rFonts w:ascii="Cambria" w:eastAsiaTheme="minorHAnsi" w:hAnsi="Cambria" w:cs="Times New Roman"/>
          <w:bCs/>
          <w:lang w:val="en-ID" w:eastAsia="en-US"/>
        </w:rPr>
        <w:t>Kepala</w:t>
      </w:r>
      <w:proofErr w:type="spellEnd"/>
      <w:r w:rsidRPr="00ED2495">
        <w:rPr>
          <w:rFonts w:ascii="Cambria" w:eastAsiaTheme="minorHAnsi" w:hAnsi="Cambria" w:cs="Times New Roman"/>
          <w:bCs/>
          <w:lang w:val="en-ID" w:eastAsia="en-US"/>
        </w:rPr>
        <w:t xml:space="preserve"> </w:t>
      </w:r>
      <w:proofErr w:type="spellStart"/>
      <w:r w:rsidRPr="00ED2495">
        <w:rPr>
          <w:rFonts w:ascii="Cambria" w:eastAsiaTheme="minorHAnsi" w:hAnsi="Cambria" w:cs="Times New Roman"/>
          <w:bCs/>
          <w:lang w:val="en-ID" w:eastAsia="en-US"/>
        </w:rPr>
        <w:t>Terhadap</w:t>
      </w:r>
      <w:proofErr w:type="spellEnd"/>
      <w:r w:rsidRPr="00ED2495">
        <w:rPr>
          <w:rFonts w:ascii="Cambria" w:eastAsiaTheme="minorHAnsi" w:hAnsi="Cambria" w:cs="Times New Roman"/>
          <w:bCs/>
          <w:lang w:val="en-ID" w:eastAsia="en-US"/>
        </w:rPr>
        <w:t xml:space="preserve"> Nyeri </w:t>
      </w:r>
      <w:proofErr w:type="spellStart"/>
      <w:r w:rsidRPr="00ED2495">
        <w:rPr>
          <w:rFonts w:ascii="Cambria" w:eastAsiaTheme="minorHAnsi" w:hAnsi="Cambria" w:cs="Times New Roman"/>
          <w:bCs/>
          <w:lang w:val="en-ID" w:eastAsia="en-US"/>
        </w:rPr>
        <w:t>Kepala</w:t>
      </w:r>
      <w:proofErr w:type="spellEnd"/>
      <w:r w:rsidRPr="00ED2495">
        <w:rPr>
          <w:rFonts w:ascii="Cambria" w:eastAsiaTheme="minorHAnsi" w:hAnsi="Cambria" w:cs="Times New Roman"/>
          <w:bCs/>
          <w:lang w:val="en-ID" w:eastAsia="en-US"/>
        </w:rPr>
        <w:t xml:space="preserve"> Pada Pasien </w:t>
      </w:r>
      <w:proofErr w:type="spellStart"/>
      <w:r w:rsidRPr="00ED2495">
        <w:rPr>
          <w:rFonts w:ascii="Cambria" w:eastAsiaTheme="minorHAnsi" w:hAnsi="Cambria" w:cs="Times New Roman"/>
          <w:bCs/>
          <w:lang w:val="en-ID" w:eastAsia="en-US"/>
        </w:rPr>
        <w:t>Hipertensi</w:t>
      </w:r>
      <w:proofErr w:type="spellEnd"/>
      <w:r w:rsidRPr="00ED2495">
        <w:rPr>
          <w:rFonts w:ascii="Cambria" w:eastAsiaTheme="minorHAnsi" w:hAnsi="Cambria" w:cs="Times New Roman"/>
          <w:bCs/>
          <w:lang w:val="en-ID" w:eastAsia="en-US"/>
        </w:rPr>
        <w:t xml:space="preserve"> Di Rumah Sakit Tk </w:t>
      </w:r>
      <w:proofErr w:type="spellStart"/>
      <w:r w:rsidRPr="00ED2495">
        <w:rPr>
          <w:rFonts w:ascii="Cambria" w:eastAsiaTheme="minorHAnsi" w:hAnsi="Cambria" w:cs="Times New Roman"/>
          <w:bCs/>
          <w:lang w:val="en-ID" w:eastAsia="en-US"/>
        </w:rPr>
        <w:t>Iii</w:t>
      </w:r>
      <w:proofErr w:type="spellEnd"/>
      <w:r w:rsidRPr="00ED2495">
        <w:rPr>
          <w:rFonts w:ascii="Cambria" w:eastAsiaTheme="minorHAnsi" w:hAnsi="Cambria" w:cs="Times New Roman"/>
          <w:bCs/>
          <w:lang w:val="en-ID" w:eastAsia="en-US"/>
        </w:rPr>
        <w:t xml:space="preserve"> 04.06. 02 Bhakti Wira </w:t>
      </w:r>
      <w:proofErr w:type="spellStart"/>
      <w:r w:rsidRPr="00ED2495">
        <w:rPr>
          <w:rFonts w:ascii="Cambria" w:eastAsiaTheme="minorHAnsi" w:hAnsi="Cambria" w:cs="Times New Roman"/>
          <w:bCs/>
          <w:lang w:val="en-ID" w:eastAsia="en-US"/>
        </w:rPr>
        <w:t>Tamtama</w:t>
      </w:r>
      <w:proofErr w:type="spellEnd"/>
      <w:r w:rsidRPr="00ED2495">
        <w:rPr>
          <w:rFonts w:ascii="Cambria" w:eastAsiaTheme="minorHAnsi" w:hAnsi="Cambria" w:cs="Times New Roman"/>
          <w:bCs/>
          <w:lang w:val="en-ID" w:eastAsia="en-US"/>
        </w:rPr>
        <w:t xml:space="preserve"> Semarang. </w:t>
      </w:r>
      <w:proofErr w:type="spellStart"/>
      <w:r w:rsidRPr="00ED2495">
        <w:rPr>
          <w:rFonts w:ascii="Cambria" w:eastAsiaTheme="minorHAnsi" w:hAnsi="Cambria" w:cs="Times New Roman"/>
          <w:bCs/>
          <w:i/>
          <w:iCs/>
          <w:lang w:val="en-ID" w:eastAsia="en-US"/>
        </w:rPr>
        <w:t>Jurnal</w:t>
      </w:r>
      <w:proofErr w:type="spellEnd"/>
      <w:r w:rsidRPr="00ED2495">
        <w:rPr>
          <w:rFonts w:ascii="Cambria" w:eastAsiaTheme="minorHAnsi" w:hAnsi="Cambria" w:cs="Times New Roman"/>
          <w:bCs/>
          <w:i/>
          <w:iCs/>
          <w:lang w:val="en-ID" w:eastAsia="en-US"/>
        </w:rPr>
        <w:t xml:space="preserve"> Kesehatan Medika Udayana</w:t>
      </w:r>
      <w:r w:rsidRPr="00ED2495">
        <w:rPr>
          <w:rFonts w:ascii="Cambria" w:eastAsiaTheme="minorHAnsi" w:hAnsi="Cambria" w:cs="Times New Roman"/>
          <w:bCs/>
          <w:lang w:val="en-ID" w:eastAsia="en-US"/>
        </w:rPr>
        <w:t>, </w:t>
      </w:r>
      <w:r w:rsidRPr="00ED2495">
        <w:rPr>
          <w:rFonts w:ascii="Cambria" w:eastAsiaTheme="minorHAnsi" w:hAnsi="Cambria" w:cs="Times New Roman"/>
          <w:bCs/>
          <w:i/>
          <w:iCs/>
          <w:lang w:val="en-ID" w:eastAsia="en-US"/>
        </w:rPr>
        <w:t>7</w:t>
      </w:r>
      <w:r w:rsidRPr="00ED2495">
        <w:rPr>
          <w:rFonts w:ascii="Cambria" w:eastAsiaTheme="minorHAnsi" w:hAnsi="Cambria" w:cs="Times New Roman"/>
          <w:bCs/>
          <w:lang w:val="en-ID" w:eastAsia="en-US"/>
        </w:rPr>
        <w:t>(01), 74-83</w:t>
      </w:r>
    </w:p>
    <w:p w14:paraId="2622A8FB" w14:textId="77777777" w:rsidR="00ED2495" w:rsidRPr="00ED2495" w:rsidRDefault="00ED2495" w:rsidP="00ED2495">
      <w:pPr>
        <w:spacing w:after="0" w:line="240" w:lineRule="auto"/>
        <w:ind w:left="720" w:hanging="720"/>
        <w:jc w:val="both"/>
        <w:rPr>
          <w:rFonts w:ascii="Cambria" w:eastAsiaTheme="minorHAnsi" w:hAnsi="Cambria" w:cs="Times New Roman"/>
          <w:lang w:val="en-ID" w:eastAsia="en-US"/>
        </w:rPr>
      </w:pPr>
    </w:p>
    <w:p w14:paraId="16039C6F" w14:textId="77777777" w:rsidR="00ED2495" w:rsidRPr="00ED2495" w:rsidRDefault="00ED2495" w:rsidP="00ED2495">
      <w:pPr>
        <w:spacing w:after="0" w:line="240" w:lineRule="auto"/>
        <w:jc w:val="both"/>
        <w:rPr>
          <w:rFonts w:ascii="Cambria" w:eastAsiaTheme="minorHAnsi" w:hAnsi="Cambria" w:cs="Times New Roman"/>
          <w:lang w:val="id-ID" w:eastAsia="en-US"/>
        </w:rPr>
      </w:pPr>
    </w:p>
    <w:p w14:paraId="23950DDE" w14:textId="77777777" w:rsidR="00ED2495" w:rsidRPr="00ED2495" w:rsidRDefault="00ED2495" w:rsidP="00ED2495">
      <w:pPr>
        <w:spacing w:after="0" w:line="240" w:lineRule="auto"/>
        <w:ind w:left="720" w:hanging="720"/>
        <w:jc w:val="both"/>
        <w:rPr>
          <w:rFonts w:ascii="Cambria" w:eastAsiaTheme="minorHAnsi" w:hAnsi="Cambria" w:cs="Times New Roman"/>
          <w:lang w:val="en-ID" w:eastAsia="en-US"/>
        </w:rPr>
      </w:pPr>
      <w:bookmarkStart w:id="7" w:name="Soputan"/>
      <w:proofErr w:type="spellStart"/>
      <w:r w:rsidRPr="00ED2495">
        <w:rPr>
          <w:rFonts w:ascii="Cambria" w:eastAsiaTheme="minorHAnsi" w:hAnsi="Cambria" w:cs="Times New Roman"/>
          <w:lang w:val="en-ID" w:eastAsia="en-US"/>
        </w:rPr>
        <w:t>Soputan</w:t>
      </w:r>
      <w:bookmarkEnd w:id="7"/>
      <w:proofErr w:type="spellEnd"/>
      <w:r w:rsidRPr="00ED2495">
        <w:rPr>
          <w:rFonts w:ascii="Cambria" w:eastAsiaTheme="minorHAnsi" w:hAnsi="Cambria" w:cs="Times New Roman"/>
          <w:lang w:val="en-ID" w:eastAsia="en-US"/>
        </w:rPr>
        <w:t xml:space="preserve">, F., </w:t>
      </w:r>
      <w:proofErr w:type="spellStart"/>
      <w:r w:rsidRPr="00ED2495">
        <w:rPr>
          <w:rFonts w:ascii="Cambria" w:eastAsiaTheme="minorHAnsi" w:hAnsi="Cambria" w:cs="Times New Roman"/>
          <w:lang w:val="en-ID" w:eastAsia="en-US"/>
        </w:rPr>
        <w:t>Podung</w:t>
      </w:r>
      <w:proofErr w:type="spellEnd"/>
      <w:r w:rsidRPr="00ED2495">
        <w:rPr>
          <w:rFonts w:ascii="Cambria" w:eastAsiaTheme="minorHAnsi" w:hAnsi="Cambria" w:cs="Times New Roman"/>
          <w:lang w:val="en-ID" w:eastAsia="en-US"/>
        </w:rPr>
        <w:t xml:space="preserve">, B. J., &amp; </w:t>
      </w:r>
      <w:proofErr w:type="spellStart"/>
      <w:r w:rsidRPr="00ED2495">
        <w:rPr>
          <w:rFonts w:ascii="Cambria" w:eastAsiaTheme="minorHAnsi" w:hAnsi="Cambria" w:cs="Times New Roman"/>
          <w:lang w:val="en-ID" w:eastAsia="en-US"/>
        </w:rPr>
        <w:t>Suarjana</w:t>
      </w:r>
      <w:proofErr w:type="spellEnd"/>
      <w:r w:rsidRPr="00ED2495">
        <w:rPr>
          <w:rFonts w:ascii="Cambria" w:eastAsiaTheme="minorHAnsi" w:hAnsi="Cambria" w:cs="Times New Roman"/>
          <w:lang w:val="en-ID" w:eastAsia="en-US"/>
        </w:rPr>
        <w:t xml:space="preserve">, I. W. G. (2025). </w:t>
      </w:r>
      <w:proofErr w:type="spellStart"/>
      <w:r w:rsidRPr="00ED2495">
        <w:rPr>
          <w:rFonts w:ascii="Cambria" w:eastAsiaTheme="minorHAnsi" w:hAnsi="Cambria" w:cs="Times New Roman"/>
          <w:lang w:val="en-ID" w:eastAsia="en-US"/>
        </w:rPr>
        <w:t>Hubungan</w:t>
      </w:r>
      <w:proofErr w:type="spellEnd"/>
      <w:r w:rsidRPr="00ED2495">
        <w:rPr>
          <w:rFonts w:ascii="Cambria" w:eastAsiaTheme="minorHAnsi" w:hAnsi="Cambria" w:cs="Times New Roman"/>
          <w:lang w:val="en-ID" w:eastAsia="en-US"/>
        </w:rPr>
        <w:t xml:space="preserve"> </w:t>
      </w:r>
      <w:proofErr w:type="spellStart"/>
      <w:r w:rsidRPr="00ED2495">
        <w:rPr>
          <w:rFonts w:ascii="Cambria" w:eastAsiaTheme="minorHAnsi" w:hAnsi="Cambria" w:cs="Times New Roman"/>
          <w:lang w:val="en-ID" w:eastAsia="en-US"/>
        </w:rPr>
        <w:t>Aktifitas</w:t>
      </w:r>
      <w:proofErr w:type="spellEnd"/>
      <w:r w:rsidRPr="00ED2495">
        <w:rPr>
          <w:rFonts w:ascii="Cambria" w:eastAsiaTheme="minorHAnsi" w:hAnsi="Cambria" w:cs="Times New Roman"/>
          <w:lang w:val="en-ID" w:eastAsia="en-US"/>
        </w:rPr>
        <w:t xml:space="preserve"> </w:t>
      </w:r>
      <w:proofErr w:type="spellStart"/>
      <w:r w:rsidRPr="00ED2495">
        <w:rPr>
          <w:rFonts w:ascii="Cambria" w:eastAsiaTheme="minorHAnsi" w:hAnsi="Cambria" w:cs="Times New Roman"/>
          <w:lang w:val="en-ID" w:eastAsia="en-US"/>
        </w:rPr>
        <w:t>Fisik</w:t>
      </w:r>
      <w:proofErr w:type="spellEnd"/>
      <w:r w:rsidRPr="00ED2495">
        <w:rPr>
          <w:rFonts w:ascii="Cambria" w:eastAsiaTheme="minorHAnsi" w:hAnsi="Cambria" w:cs="Times New Roman"/>
          <w:lang w:val="en-ID" w:eastAsia="en-US"/>
        </w:rPr>
        <w:t xml:space="preserve"> </w:t>
      </w:r>
      <w:proofErr w:type="spellStart"/>
      <w:r w:rsidRPr="00ED2495">
        <w:rPr>
          <w:rFonts w:ascii="Cambria" w:eastAsiaTheme="minorHAnsi" w:hAnsi="Cambria" w:cs="Times New Roman"/>
          <w:lang w:val="en-ID" w:eastAsia="en-US"/>
        </w:rPr>
        <w:t>Dengan</w:t>
      </w:r>
      <w:proofErr w:type="spellEnd"/>
      <w:r w:rsidRPr="00ED2495">
        <w:rPr>
          <w:rFonts w:ascii="Cambria" w:eastAsiaTheme="minorHAnsi" w:hAnsi="Cambria" w:cs="Times New Roman"/>
          <w:lang w:val="en-ID" w:eastAsia="en-US"/>
        </w:rPr>
        <w:t xml:space="preserve"> </w:t>
      </w:r>
      <w:proofErr w:type="spellStart"/>
      <w:r w:rsidRPr="00ED2495">
        <w:rPr>
          <w:rFonts w:ascii="Cambria" w:eastAsiaTheme="minorHAnsi" w:hAnsi="Cambria" w:cs="Times New Roman"/>
          <w:lang w:val="en-ID" w:eastAsia="en-US"/>
        </w:rPr>
        <w:t>Tekanan</w:t>
      </w:r>
      <w:proofErr w:type="spellEnd"/>
      <w:r w:rsidRPr="00ED2495">
        <w:rPr>
          <w:rFonts w:ascii="Cambria" w:eastAsiaTheme="minorHAnsi" w:hAnsi="Cambria" w:cs="Times New Roman"/>
          <w:lang w:val="en-ID" w:eastAsia="en-US"/>
        </w:rPr>
        <w:t xml:space="preserve"> Darah Pada Pasien </w:t>
      </w:r>
      <w:proofErr w:type="spellStart"/>
      <w:r w:rsidRPr="00ED2495">
        <w:rPr>
          <w:rFonts w:ascii="Cambria" w:eastAsiaTheme="minorHAnsi" w:hAnsi="Cambria" w:cs="Times New Roman"/>
          <w:lang w:val="en-ID" w:eastAsia="en-US"/>
        </w:rPr>
        <w:t>Hipertensi</w:t>
      </w:r>
      <w:proofErr w:type="spellEnd"/>
      <w:r w:rsidRPr="00ED2495">
        <w:rPr>
          <w:rFonts w:ascii="Cambria" w:eastAsiaTheme="minorHAnsi" w:hAnsi="Cambria" w:cs="Times New Roman"/>
          <w:lang w:val="en-ID" w:eastAsia="en-US"/>
        </w:rPr>
        <w:t xml:space="preserve"> Di </w:t>
      </w:r>
      <w:proofErr w:type="spellStart"/>
      <w:r w:rsidRPr="00ED2495">
        <w:rPr>
          <w:rFonts w:ascii="Cambria" w:eastAsiaTheme="minorHAnsi" w:hAnsi="Cambria" w:cs="Times New Roman"/>
          <w:lang w:val="en-ID" w:eastAsia="en-US"/>
        </w:rPr>
        <w:t>Prolanis</w:t>
      </w:r>
      <w:proofErr w:type="spellEnd"/>
      <w:r w:rsidRPr="00ED2495">
        <w:rPr>
          <w:rFonts w:ascii="Cambria" w:eastAsiaTheme="minorHAnsi" w:hAnsi="Cambria" w:cs="Times New Roman"/>
          <w:lang w:val="en-ID" w:eastAsia="en-US"/>
        </w:rPr>
        <w:t xml:space="preserve"> </w:t>
      </w:r>
      <w:proofErr w:type="spellStart"/>
      <w:r w:rsidRPr="00ED2495">
        <w:rPr>
          <w:rFonts w:ascii="Cambria" w:eastAsiaTheme="minorHAnsi" w:hAnsi="Cambria" w:cs="Times New Roman"/>
          <w:lang w:val="en-ID" w:eastAsia="en-US"/>
        </w:rPr>
        <w:t>Maleosan</w:t>
      </w:r>
      <w:proofErr w:type="spellEnd"/>
      <w:r w:rsidRPr="00ED2495">
        <w:rPr>
          <w:rFonts w:ascii="Cambria" w:eastAsiaTheme="minorHAnsi" w:hAnsi="Cambria" w:cs="Times New Roman"/>
          <w:lang w:val="en-ID" w:eastAsia="en-US"/>
        </w:rPr>
        <w:t xml:space="preserve"> </w:t>
      </w:r>
      <w:proofErr w:type="spellStart"/>
      <w:r w:rsidRPr="00ED2495">
        <w:rPr>
          <w:rFonts w:ascii="Cambria" w:eastAsiaTheme="minorHAnsi" w:hAnsi="Cambria" w:cs="Times New Roman"/>
          <w:lang w:val="en-ID" w:eastAsia="en-US"/>
        </w:rPr>
        <w:t>Tomohon</w:t>
      </w:r>
      <w:proofErr w:type="spellEnd"/>
      <w:r w:rsidRPr="00ED2495">
        <w:rPr>
          <w:rFonts w:ascii="Cambria" w:eastAsiaTheme="minorHAnsi" w:hAnsi="Cambria" w:cs="Times New Roman"/>
          <w:lang w:val="en-ID" w:eastAsia="en-US"/>
        </w:rPr>
        <w:t>. </w:t>
      </w:r>
      <w:proofErr w:type="spellStart"/>
      <w:r w:rsidRPr="00ED2495">
        <w:rPr>
          <w:rFonts w:ascii="Cambria" w:eastAsiaTheme="minorHAnsi" w:hAnsi="Cambria" w:cs="Times New Roman"/>
          <w:i/>
          <w:iCs/>
          <w:lang w:val="en-ID" w:eastAsia="en-US"/>
        </w:rPr>
        <w:t>VitaMedica</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Jurnal</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Rumpun</w:t>
      </w:r>
      <w:proofErr w:type="spellEnd"/>
      <w:r w:rsidRPr="00ED2495">
        <w:rPr>
          <w:rFonts w:ascii="Cambria" w:eastAsiaTheme="minorHAnsi" w:hAnsi="Cambria" w:cs="Times New Roman"/>
          <w:i/>
          <w:iCs/>
          <w:lang w:val="en-ID" w:eastAsia="en-US"/>
        </w:rPr>
        <w:t xml:space="preserve"> Kesehatan Umum</w:t>
      </w:r>
      <w:r w:rsidRPr="00ED2495">
        <w:rPr>
          <w:rFonts w:ascii="Cambria" w:eastAsiaTheme="minorHAnsi" w:hAnsi="Cambria" w:cs="Times New Roman"/>
          <w:lang w:val="en-ID" w:eastAsia="en-US"/>
        </w:rPr>
        <w:t>, </w:t>
      </w:r>
      <w:r w:rsidRPr="00ED2495">
        <w:rPr>
          <w:rFonts w:ascii="Cambria" w:eastAsiaTheme="minorHAnsi" w:hAnsi="Cambria" w:cs="Times New Roman"/>
          <w:i/>
          <w:iCs/>
          <w:lang w:val="en-ID" w:eastAsia="en-US"/>
        </w:rPr>
        <w:t>3</w:t>
      </w:r>
      <w:r w:rsidRPr="00ED2495">
        <w:rPr>
          <w:rFonts w:ascii="Cambria" w:eastAsiaTheme="minorHAnsi" w:hAnsi="Cambria" w:cs="Times New Roman"/>
          <w:lang w:val="en-ID" w:eastAsia="en-US"/>
        </w:rPr>
        <w:t>(1), 141-151.</w:t>
      </w:r>
    </w:p>
    <w:p w14:paraId="2841B253" w14:textId="77777777" w:rsidR="00ED2495" w:rsidRPr="00ED2495" w:rsidRDefault="00ED2495" w:rsidP="00ED2495">
      <w:pPr>
        <w:spacing w:after="0" w:line="240" w:lineRule="auto"/>
        <w:ind w:left="720" w:hanging="720"/>
        <w:jc w:val="both"/>
        <w:rPr>
          <w:rFonts w:ascii="Cambria" w:eastAsiaTheme="minorHAnsi" w:hAnsi="Cambria" w:cs="Times New Roman"/>
          <w:lang w:val="en-ID" w:eastAsia="en-US"/>
        </w:rPr>
      </w:pPr>
    </w:p>
    <w:p w14:paraId="1C73DD40" w14:textId="77777777" w:rsidR="00ED2495" w:rsidRPr="00ED2495" w:rsidRDefault="00ED2495" w:rsidP="00ED2495">
      <w:pPr>
        <w:spacing w:after="0" w:line="240" w:lineRule="auto"/>
        <w:jc w:val="both"/>
        <w:rPr>
          <w:rFonts w:ascii="Cambria" w:eastAsiaTheme="minorHAnsi" w:hAnsi="Cambria" w:cs="Times New Roman"/>
          <w:lang w:val="en-ID" w:eastAsia="en-US"/>
        </w:rPr>
      </w:pPr>
    </w:p>
    <w:p w14:paraId="58AB0806" w14:textId="77777777" w:rsidR="00ED2495" w:rsidRPr="00ED2495" w:rsidRDefault="00ED2495" w:rsidP="00ED2495">
      <w:pPr>
        <w:spacing w:after="0" w:line="240" w:lineRule="auto"/>
        <w:ind w:left="720" w:hanging="720"/>
        <w:jc w:val="both"/>
        <w:rPr>
          <w:rFonts w:ascii="Cambria" w:eastAsiaTheme="minorHAnsi" w:hAnsi="Cambria" w:cs="Times New Roman"/>
          <w:lang w:val="en-ID" w:eastAsia="en-US"/>
        </w:rPr>
      </w:pPr>
      <w:bookmarkStart w:id="8" w:name="Suryani"/>
      <w:r w:rsidRPr="00ED2495">
        <w:rPr>
          <w:rFonts w:ascii="Cambria" w:eastAsiaTheme="minorHAnsi" w:hAnsi="Cambria" w:cs="Times New Roman"/>
          <w:lang w:val="en-ID" w:eastAsia="en-US"/>
        </w:rPr>
        <w:t>Suryani</w:t>
      </w:r>
      <w:bookmarkEnd w:id="8"/>
      <w:r w:rsidRPr="00ED2495">
        <w:rPr>
          <w:rFonts w:ascii="Cambria" w:eastAsiaTheme="minorHAnsi" w:hAnsi="Cambria" w:cs="Times New Roman"/>
          <w:lang w:val="en-ID" w:eastAsia="en-US"/>
        </w:rPr>
        <w:t>, O. D., &amp; Ningsih, A. D. (2023). </w:t>
      </w:r>
      <w:proofErr w:type="spellStart"/>
      <w:r w:rsidRPr="00ED2495">
        <w:rPr>
          <w:rFonts w:ascii="Cambria" w:eastAsiaTheme="minorHAnsi" w:hAnsi="Cambria" w:cs="Times New Roman"/>
          <w:i/>
          <w:iCs/>
          <w:lang w:val="en-ID" w:eastAsia="en-US"/>
        </w:rPr>
        <w:t>Analisis</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Asuhan</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Keperawatan</w:t>
      </w:r>
      <w:proofErr w:type="spellEnd"/>
      <w:r w:rsidRPr="00ED2495">
        <w:rPr>
          <w:rFonts w:ascii="Cambria" w:eastAsiaTheme="minorHAnsi" w:hAnsi="Cambria" w:cs="Times New Roman"/>
          <w:i/>
          <w:iCs/>
          <w:lang w:val="en-ID" w:eastAsia="en-US"/>
        </w:rPr>
        <w:t xml:space="preserve"> Pada Pasien </w:t>
      </w:r>
      <w:proofErr w:type="spellStart"/>
      <w:r w:rsidRPr="00ED2495">
        <w:rPr>
          <w:rFonts w:ascii="Cambria" w:eastAsiaTheme="minorHAnsi" w:hAnsi="Cambria" w:cs="Times New Roman"/>
          <w:i/>
          <w:iCs/>
          <w:lang w:val="en-ID" w:eastAsia="en-US"/>
        </w:rPr>
        <w:t>Hipertensi</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Dengan</w:t>
      </w:r>
      <w:proofErr w:type="spellEnd"/>
      <w:r w:rsidRPr="00ED2495">
        <w:rPr>
          <w:rFonts w:ascii="Cambria" w:eastAsiaTheme="minorHAnsi" w:hAnsi="Cambria" w:cs="Times New Roman"/>
          <w:i/>
          <w:iCs/>
          <w:lang w:val="en-ID" w:eastAsia="en-US"/>
        </w:rPr>
        <w:t xml:space="preserve"> Nyeri </w:t>
      </w:r>
      <w:proofErr w:type="spellStart"/>
      <w:r w:rsidRPr="00ED2495">
        <w:rPr>
          <w:rFonts w:ascii="Cambria" w:eastAsiaTheme="minorHAnsi" w:hAnsi="Cambria" w:cs="Times New Roman"/>
          <w:i/>
          <w:iCs/>
          <w:lang w:val="en-ID" w:eastAsia="en-US"/>
        </w:rPr>
        <w:t>Akut</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Menggunakan</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Penerapan</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Intervensi</w:t>
      </w:r>
      <w:proofErr w:type="spellEnd"/>
      <w:r w:rsidRPr="00ED2495">
        <w:rPr>
          <w:rFonts w:ascii="Cambria" w:eastAsiaTheme="minorHAnsi" w:hAnsi="Cambria" w:cs="Times New Roman"/>
          <w:i/>
          <w:iCs/>
          <w:lang w:val="en-ID" w:eastAsia="en-US"/>
        </w:rPr>
        <w:t xml:space="preserve"> Head Massage </w:t>
      </w:r>
      <w:proofErr w:type="spellStart"/>
      <w:r w:rsidRPr="00ED2495">
        <w:rPr>
          <w:rFonts w:ascii="Cambria" w:eastAsiaTheme="minorHAnsi" w:hAnsi="Cambria" w:cs="Times New Roman"/>
          <w:i/>
          <w:iCs/>
          <w:lang w:val="en-ID" w:eastAsia="en-US"/>
        </w:rPr>
        <w:t>Untuk</w:t>
      </w:r>
      <w:proofErr w:type="spellEnd"/>
      <w:r w:rsidRPr="00ED2495">
        <w:rPr>
          <w:rFonts w:ascii="Cambria" w:eastAsiaTheme="minorHAnsi" w:hAnsi="Cambria" w:cs="Times New Roman"/>
          <w:i/>
          <w:iCs/>
          <w:lang w:val="en-ID" w:eastAsia="en-US"/>
        </w:rPr>
        <w:t xml:space="preserve"> Menurunkan Tingkat Nyeri Di </w:t>
      </w:r>
      <w:proofErr w:type="spellStart"/>
      <w:r w:rsidRPr="00ED2495">
        <w:rPr>
          <w:rFonts w:ascii="Cambria" w:eastAsiaTheme="minorHAnsi" w:hAnsi="Cambria" w:cs="Times New Roman"/>
          <w:i/>
          <w:iCs/>
          <w:lang w:val="en-ID" w:eastAsia="en-US"/>
        </w:rPr>
        <w:t>Rsud</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Bangil</w:t>
      </w:r>
      <w:proofErr w:type="spellEnd"/>
      <w:r w:rsidRPr="00ED2495">
        <w:rPr>
          <w:rFonts w:ascii="Cambria" w:eastAsiaTheme="minorHAnsi" w:hAnsi="Cambria" w:cs="Times New Roman"/>
          <w:lang w:val="en-ID" w:eastAsia="en-US"/>
        </w:rPr>
        <w:t xml:space="preserve"> (Doctoral dissertation, </w:t>
      </w:r>
      <w:proofErr w:type="spellStart"/>
      <w:r w:rsidRPr="00ED2495">
        <w:rPr>
          <w:rFonts w:ascii="Cambria" w:eastAsiaTheme="minorHAnsi" w:hAnsi="Cambria" w:cs="Times New Roman"/>
          <w:lang w:val="en-ID" w:eastAsia="en-US"/>
        </w:rPr>
        <w:t>Perpustakaan</w:t>
      </w:r>
      <w:proofErr w:type="spellEnd"/>
      <w:r w:rsidRPr="00ED2495">
        <w:rPr>
          <w:rFonts w:ascii="Cambria" w:eastAsiaTheme="minorHAnsi" w:hAnsi="Cambria" w:cs="Times New Roman"/>
          <w:lang w:val="en-ID" w:eastAsia="en-US"/>
        </w:rPr>
        <w:t xml:space="preserve"> Universitas Bina Sehat).</w:t>
      </w:r>
    </w:p>
    <w:p w14:paraId="345FA70C" w14:textId="77777777" w:rsidR="00ED2495" w:rsidRPr="00ED2495" w:rsidRDefault="00ED2495" w:rsidP="00ED2495">
      <w:pPr>
        <w:spacing w:after="0" w:line="240" w:lineRule="auto"/>
        <w:ind w:left="720" w:hanging="720"/>
        <w:jc w:val="both"/>
        <w:rPr>
          <w:rFonts w:ascii="Cambria" w:eastAsiaTheme="minorHAnsi" w:hAnsi="Cambria" w:cs="Times New Roman"/>
          <w:lang w:val="en-ID" w:eastAsia="en-US"/>
        </w:rPr>
      </w:pPr>
    </w:p>
    <w:p w14:paraId="77CD2EF5" w14:textId="77777777" w:rsidR="00ED2495" w:rsidRPr="00ED2495" w:rsidRDefault="00ED2495" w:rsidP="00ED2495">
      <w:pPr>
        <w:spacing w:after="0" w:line="240" w:lineRule="auto"/>
        <w:ind w:left="720" w:hanging="720"/>
        <w:jc w:val="both"/>
        <w:rPr>
          <w:rFonts w:ascii="Cambria" w:eastAsiaTheme="minorHAnsi" w:hAnsi="Cambria" w:cs="Times New Roman"/>
          <w:lang w:val="en-ID" w:eastAsia="en-US"/>
        </w:rPr>
      </w:pPr>
    </w:p>
    <w:p w14:paraId="158F76E0" w14:textId="77777777" w:rsidR="00ED2495" w:rsidRPr="00ED2495" w:rsidRDefault="00ED2495" w:rsidP="00ED2495">
      <w:pPr>
        <w:spacing w:after="0" w:line="240" w:lineRule="auto"/>
        <w:ind w:left="720" w:hanging="720"/>
        <w:jc w:val="both"/>
        <w:rPr>
          <w:rFonts w:ascii="Cambria" w:eastAsiaTheme="minorHAnsi" w:hAnsi="Cambria" w:cs="Times New Roman"/>
          <w:bCs/>
          <w:lang w:val="en-ID" w:eastAsia="en-US"/>
        </w:rPr>
      </w:pPr>
      <w:proofErr w:type="spellStart"/>
      <w:r w:rsidRPr="00ED2495">
        <w:rPr>
          <w:rFonts w:ascii="Cambria" w:eastAsiaTheme="minorHAnsi" w:hAnsi="Cambria" w:cs="Times New Roman"/>
          <w:bCs/>
          <w:lang w:val="en-ID" w:eastAsia="en-US"/>
        </w:rPr>
        <w:t>Widayati</w:t>
      </w:r>
      <w:proofErr w:type="spellEnd"/>
      <w:r w:rsidRPr="00ED2495">
        <w:rPr>
          <w:rFonts w:ascii="Cambria" w:eastAsiaTheme="minorHAnsi" w:hAnsi="Cambria" w:cs="Times New Roman"/>
          <w:bCs/>
          <w:lang w:val="en-ID" w:eastAsia="en-US"/>
        </w:rPr>
        <w:t xml:space="preserve">, D., </w:t>
      </w:r>
      <w:proofErr w:type="spellStart"/>
      <w:r w:rsidRPr="00ED2495">
        <w:rPr>
          <w:rFonts w:ascii="Cambria" w:eastAsiaTheme="minorHAnsi" w:hAnsi="Cambria" w:cs="Times New Roman"/>
          <w:bCs/>
          <w:lang w:val="en-ID" w:eastAsia="en-US"/>
        </w:rPr>
        <w:t>Apriani</w:t>
      </w:r>
      <w:proofErr w:type="spellEnd"/>
      <w:r w:rsidRPr="00ED2495">
        <w:rPr>
          <w:rFonts w:ascii="Cambria" w:eastAsiaTheme="minorHAnsi" w:hAnsi="Cambria" w:cs="Times New Roman"/>
          <w:bCs/>
          <w:lang w:val="en-ID" w:eastAsia="en-US"/>
        </w:rPr>
        <w:t xml:space="preserve">, L., &amp; </w:t>
      </w:r>
      <w:proofErr w:type="spellStart"/>
      <w:r w:rsidRPr="00ED2495">
        <w:rPr>
          <w:rFonts w:ascii="Cambria" w:eastAsiaTheme="minorHAnsi" w:hAnsi="Cambria" w:cs="Times New Roman"/>
          <w:bCs/>
          <w:lang w:val="en-ID" w:eastAsia="en-US"/>
        </w:rPr>
        <w:t>Budiyanto</w:t>
      </w:r>
      <w:proofErr w:type="spellEnd"/>
      <w:r w:rsidRPr="00ED2495">
        <w:rPr>
          <w:rFonts w:ascii="Cambria" w:eastAsiaTheme="minorHAnsi" w:hAnsi="Cambria" w:cs="Times New Roman"/>
          <w:bCs/>
          <w:lang w:val="en-ID" w:eastAsia="en-US"/>
        </w:rPr>
        <w:t xml:space="preserve">, A. (2022). </w:t>
      </w:r>
      <w:proofErr w:type="spellStart"/>
      <w:r w:rsidRPr="00ED2495">
        <w:rPr>
          <w:rFonts w:ascii="Cambria" w:eastAsiaTheme="minorHAnsi" w:hAnsi="Cambria" w:cs="Times New Roman"/>
          <w:bCs/>
          <w:lang w:val="en-ID" w:eastAsia="en-US"/>
        </w:rPr>
        <w:t>Efektivitas</w:t>
      </w:r>
      <w:proofErr w:type="spellEnd"/>
      <w:r w:rsidRPr="00ED2495">
        <w:rPr>
          <w:rFonts w:ascii="Cambria" w:eastAsiaTheme="minorHAnsi" w:hAnsi="Cambria" w:cs="Times New Roman"/>
          <w:bCs/>
          <w:lang w:val="en-ID" w:eastAsia="en-US"/>
        </w:rPr>
        <w:t xml:space="preserve"> </w:t>
      </w:r>
      <w:proofErr w:type="spellStart"/>
      <w:r w:rsidRPr="00ED2495">
        <w:rPr>
          <w:rFonts w:ascii="Cambria" w:eastAsiaTheme="minorHAnsi" w:hAnsi="Cambria" w:cs="Times New Roman"/>
          <w:bCs/>
          <w:lang w:val="en-ID" w:eastAsia="en-US"/>
        </w:rPr>
        <w:t>Pijat</w:t>
      </w:r>
      <w:proofErr w:type="spellEnd"/>
      <w:r w:rsidRPr="00ED2495">
        <w:rPr>
          <w:rFonts w:ascii="Cambria" w:eastAsiaTheme="minorHAnsi" w:hAnsi="Cambria" w:cs="Times New Roman"/>
          <w:bCs/>
          <w:lang w:val="en-ID" w:eastAsia="en-US"/>
        </w:rPr>
        <w:t xml:space="preserve"> </w:t>
      </w:r>
      <w:proofErr w:type="spellStart"/>
      <w:r w:rsidRPr="00ED2495">
        <w:rPr>
          <w:rFonts w:ascii="Cambria" w:eastAsiaTheme="minorHAnsi" w:hAnsi="Cambria" w:cs="Times New Roman"/>
          <w:bCs/>
          <w:lang w:val="en-ID" w:eastAsia="en-US"/>
        </w:rPr>
        <w:t>Titik</w:t>
      </w:r>
      <w:proofErr w:type="spellEnd"/>
      <w:r w:rsidRPr="00ED2495">
        <w:rPr>
          <w:rFonts w:ascii="Cambria" w:eastAsiaTheme="minorHAnsi" w:hAnsi="Cambria" w:cs="Times New Roman"/>
          <w:bCs/>
          <w:lang w:val="en-ID" w:eastAsia="en-US"/>
        </w:rPr>
        <w:t xml:space="preserve"> Tekan </w:t>
      </w:r>
      <w:proofErr w:type="spellStart"/>
      <w:r w:rsidRPr="00ED2495">
        <w:rPr>
          <w:rFonts w:ascii="Cambria" w:eastAsiaTheme="minorHAnsi" w:hAnsi="Cambria" w:cs="Times New Roman"/>
          <w:bCs/>
          <w:lang w:val="en-ID" w:eastAsia="en-US"/>
        </w:rPr>
        <w:t>terhadap</w:t>
      </w:r>
      <w:proofErr w:type="spellEnd"/>
      <w:r w:rsidRPr="00ED2495">
        <w:rPr>
          <w:rFonts w:ascii="Cambria" w:eastAsiaTheme="minorHAnsi" w:hAnsi="Cambria" w:cs="Times New Roman"/>
          <w:bCs/>
          <w:lang w:val="en-ID" w:eastAsia="en-US"/>
        </w:rPr>
        <w:t xml:space="preserve"> Tingkat Nyeri pada Pasien </w:t>
      </w:r>
      <w:proofErr w:type="spellStart"/>
      <w:r w:rsidRPr="00ED2495">
        <w:rPr>
          <w:rFonts w:ascii="Cambria" w:eastAsiaTheme="minorHAnsi" w:hAnsi="Cambria" w:cs="Times New Roman"/>
          <w:bCs/>
          <w:lang w:val="en-ID" w:eastAsia="en-US"/>
        </w:rPr>
        <w:t>Hipertensi</w:t>
      </w:r>
      <w:proofErr w:type="spellEnd"/>
      <w:r w:rsidRPr="00ED2495">
        <w:rPr>
          <w:rFonts w:ascii="Cambria" w:eastAsiaTheme="minorHAnsi" w:hAnsi="Cambria" w:cs="Times New Roman"/>
          <w:bCs/>
          <w:lang w:val="en-ID" w:eastAsia="en-US"/>
        </w:rPr>
        <w:t>. Journal of Applied Nursing and Health</w:t>
      </w:r>
    </w:p>
    <w:p w14:paraId="3BD02B3E" w14:textId="77777777" w:rsidR="00ED2495" w:rsidRPr="00ED2495" w:rsidRDefault="00ED2495" w:rsidP="00ED2495">
      <w:pPr>
        <w:spacing w:after="0" w:line="240" w:lineRule="auto"/>
        <w:ind w:left="720" w:hanging="720"/>
        <w:jc w:val="both"/>
        <w:rPr>
          <w:rFonts w:ascii="Cambria" w:eastAsiaTheme="minorHAnsi" w:hAnsi="Cambria" w:cs="Times New Roman"/>
          <w:lang w:val="en-ID" w:eastAsia="en-US"/>
        </w:rPr>
      </w:pPr>
    </w:p>
    <w:p w14:paraId="7F895090" w14:textId="77777777" w:rsidR="00ED2495" w:rsidRPr="00ED2495" w:rsidRDefault="00ED2495" w:rsidP="00ED2495">
      <w:pPr>
        <w:spacing w:after="0" w:line="240" w:lineRule="auto"/>
        <w:ind w:left="720" w:hanging="720"/>
        <w:jc w:val="both"/>
        <w:rPr>
          <w:rFonts w:ascii="Cambria" w:eastAsiaTheme="minorHAnsi" w:hAnsi="Cambria" w:cs="Times New Roman"/>
          <w:lang w:val="en-ID" w:eastAsia="en-US"/>
        </w:rPr>
      </w:pPr>
      <w:bookmarkStart w:id="9" w:name="Wicaksono"/>
      <w:proofErr w:type="spellStart"/>
      <w:r w:rsidRPr="00ED2495">
        <w:rPr>
          <w:rFonts w:ascii="Cambria" w:eastAsiaTheme="minorHAnsi" w:hAnsi="Cambria" w:cs="Times New Roman"/>
          <w:lang w:val="en-ID" w:eastAsia="en-US"/>
        </w:rPr>
        <w:t>Wicaksono</w:t>
      </w:r>
      <w:bookmarkEnd w:id="9"/>
      <w:proofErr w:type="spellEnd"/>
      <w:r w:rsidRPr="00ED2495">
        <w:rPr>
          <w:rFonts w:ascii="Cambria" w:eastAsiaTheme="minorHAnsi" w:hAnsi="Cambria" w:cs="Times New Roman"/>
          <w:lang w:val="en-ID" w:eastAsia="en-US"/>
        </w:rPr>
        <w:t>, B. D. (2023). </w:t>
      </w:r>
      <w:r w:rsidRPr="00ED2495">
        <w:rPr>
          <w:rFonts w:ascii="Cambria" w:eastAsiaTheme="minorHAnsi" w:hAnsi="Cambria" w:cs="Times New Roman"/>
          <w:i/>
          <w:iCs/>
          <w:lang w:val="en-ID" w:eastAsia="en-US"/>
        </w:rPr>
        <w:t xml:space="preserve">Cost Effectiveness Analysis </w:t>
      </w:r>
      <w:proofErr w:type="spellStart"/>
      <w:r w:rsidRPr="00ED2495">
        <w:rPr>
          <w:rFonts w:ascii="Cambria" w:eastAsiaTheme="minorHAnsi" w:hAnsi="Cambria" w:cs="Times New Roman"/>
          <w:i/>
          <w:iCs/>
          <w:lang w:val="en-ID" w:eastAsia="en-US"/>
        </w:rPr>
        <w:t>Amlodipin</w:t>
      </w:r>
      <w:proofErr w:type="spellEnd"/>
      <w:r w:rsidRPr="00ED2495">
        <w:rPr>
          <w:rFonts w:ascii="Cambria" w:eastAsiaTheme="minorHAnsi" w:hAnsi="Cambria" w:cs="Times New Roman"/>
          <w:i/>
          <w:iCs/>
          <w:lang w:val="en-ID" w:eastAsia="en-US"/>
        </w:rPr>
        <w:t xml:space="preserve"> Dan </w:t>
      </w:r>
      <w:proofErr w:type="spellStart"/>
      <w:r w:rsidRPr="00ED2495">
        <w:rPr>
          <w:rFonts w:ascii="Cambria" w:eastAsiaTheme="minorHAnsi" w:hAnsi="Cambria" w:cs="Times New Roman"/>
          <w:i/>
          <w:iCs/>
          <w:lang w:val="en-ID" w:eastAsia="en-US"/>
        </w:rPr>
        <w:t>Nifedipin</w:t>
      </w:r>
      <w:proofErr w:type="spellEnd"/>
      <w:r w:rsidRPr="00ED2495">
        <w:rPr>
          <w:rFonts w:ascii="Cambria" w:eastAsiaTheme="minorHAnsi" w:hAnsi="Cambria" w:cs="Times New Roman"/>
          <w:i/>
          <w:iCs/>
          <w:lang w:val="en-ID" w:eastAsia="en-US"/>
        </w:rPr>
        <w:t xml:space="preserve"> Pada Pasien </w:t>
      </w:r>
      <w:proofErr w:type="spellStart"/>
      <w:r w:rsidRPr="00ED2495">
        <w:rPr>
          <w:rFonts w:ascii="Cambria" w:eastAsiaTheme="minorHAnsi" w:hAnsi="Cambria" w:cs="Times New Roman"/>
          <w:i/>
          <w:iCs/>
          <w:lang w:val="en-ID" w:eastAsia="en-US"/>
        </w:rPr>
        <w:t>Hipertensi</w:t>
      </w:r>
      <w:proofErr w:type="spellEnd"/>
      <w:r w:rsidRPr="00ED2495">
        <w:rPr>
          <w:rFonts w:ascii="Cambria" w:eastAsiaTheme="minorHAnsi" w:hAnsi="Cambria" w:cs="Times New Roman"/>
          <w:i/>
          <w:iCs/>
          <w:lang w:val="en-ID" w:eastAsia="en-US"/>
        </w:rPr>
        <w:t xml:space="preserve"> Rawat </w:t>
      </w:r>
      <w:proofErr w:type="spellStart"/>
      <w:r w:rsidRPr="00ED2495">
        <w:rPr>
          <w:rFonts w:ascii="Cambria" w:eastAsiaTheme="minorHAnsi" w:hAnsi="Cambria" w:cs="Times New Roman"/>
          <w:i/>
          <w:iCs/>
          <w:lang w:val="en-ID" w:eastAsia="en-US"/>
        </w:rPr>
        <w:t>Inap</w:t>
      </w:r>
      <w:proofErr w:type="spellEnd"/>
      <w:r w:rsidRPr="00ED2495">
        <w:rPr>
          <w:rFonts w:ascii="Cambria" w:eastAsiaTheme="minorHAnsi" w:hAnsi="Cambria" w:cs="Times New Roman"/>
          <w:i/>
          <w:iCs/>
          <w:lang w:val="en-ID" w:eastAsia="en-US"/>
        </w:rPr>
        <w:t xml:space="preserve"> Di Rumah Sakit X</w:t>
      </w:r>
      <w:r w:rsidRPr="00ED2495">
        <w:rPr>
          <w:rFonts w:ascii="Cambria" w:eastAsiaTheme="minorHAnsi" w:hAnsi="Cambria" w:cs="Times New Roman"/>
          <w:lang w:val="en-ID" w:eastAsia="en-US"/>
        </w:rPr>
        <w:t> (Doctoral dissertation, STIKes Panti Waluya Malang).</w:t>
      </w:r>
    </w:p>
    <w:p w14:paraId="51E4B200" w14:textId="77777777" w:rsidR="00ED2495" w:rsidRPr="00ED2495" w:rsidRDefault="00ED2495" w:rsidP="00ED2495">
      <w:pPr>
        <w:spacing w:after="0" w:line="240" w:lineRule="auto"/>
        <w:ind w:left="720" w:hanging="720"/>
        <w:jc w:val="both"/>
        <w:rPr>
          <w:rFonts w:ascii="Cambria" w:eastAsiaTheme="minorHAnsi" w:hAnsi="Cambria" w:cs="Times New Roman"/>
          <w:lang w:val="en-ID" w:eastAsia="en-US"/>
        </w:rPr>
      </w:pPr>
    </w:p>
    <w:p w14:paraId="4D8D966C" w14:textId="77777777" w:rsidR="00ED2495" w:rsidRPr="00ED2495" w:rsidRDefault="00ED2495" w:rsidP="00ED2495">
      <w:pPr>
        <w:spacing w:after="0" w:line="240" w:lineRule="auto"/>
        <w:ind w:left="720" w:hanging="720"/>
        <w:jc w:val="both"/>
        <w:rPr>
          <w:rFonts w:ascii="Cambria" w:eastAsiaTheme="minorHAnsi" w:hAnsi="Cambria" w:cs="Times New Roman"/>
          <w:lang w:val="en-ID" w:eastAsia="en-US"/>
        </w:rPr>
      </w:pPr>
      <w:bookmarkStart w:id="10" w:name="Yoganita"/>
      <w:proofErr w:type="spellStart"/>
      <w:r w:rsidRPr="00ED2495">
        <w:rPr>
          <w:rFonts w:ascii="Cambria" w:eastAsiaTheme="minorHAnsi" w:hAnsi="Cambria" w:cs="Times New Roman"/>
          <w:lang w:val="en-ID" w:eastAsia="en-US"/>
        </w:rPr>
        <w:t>Yoganita</w:t>
      </w:r>
      <w:bookmarkEnd w:id="10"/>
      <w:proofErr w:type="spellEnd"/>
      <w:r w:rsidRPr="00ED2495">
        <w:rPr>
          <w:rFonts w:ascii="Cambria" w:eastAsiaTheme="minorHAnsi" w:hAnsi="Cambria" w:cs="Times New Roman"/>
          <w:lang w:val="en-ID" w:eastAsia="en-US"/>
        </w:rPr>
        <w:t xml:space="preserve">, N. E., </w:t>
      </w:r>
      <w:proofErr w:type="spellStart"/>
      <w:r w:rsidRPr="00ED2495">
        <w:rPr>
          <w:rFonts w:ascii="Cambria" w:eastAsiaTheme="minorHAnsi" w:hAnsi="Cambria" w:cs="Times New Roman"/>
          <w:lang w:val="en-ID" w:eastAsia="en-US"/>
        </w:rPr>
        <w:t>Sarifah</w:t>
      </w:r>
      <w:proofErr w:type="spellEnd"/>
      <w:r w:rsidRPr="00ED2495">
        <w:rPr>
          <w:rFonts w:ascii="Cambria" w:eastAsiaTheme="minorHAnsi" w:hAnsi="Cambria" w:cs="Times New Roman"/>
          <w:lang w:val="en-ID" w:eastAsia="en-US"/>
        </w:rPr>
        <w:t xml:space="preserve">, S., &amp; </w:t>
      </w:r>
      <w:proofErr w:type="spellStart"/>
      <w:r w:rsidRPr="00ED2495">
        <w:rPr>
          <w:rFonts w:ascii="Cambria" w:eastAsiaTheme="minorHAnsi" w:hAnsi="Cambria" w:cs="Times New Roman"/>
          <w:lang w:val="en-ID" w:eastAsia="en-US"/>
        </w:rPr>
        <w:t>Widyastuti</w:t>
      </w:r>
      <w:proofErr w:type="spellEnd"/>
      <w:r w:rsidRPr="00ED2495">
        <w:rPr>
          <w:rFonts w:ascii="Cambria" w:eastAsiaTheme="minorHAnsi" w:hAnsi="Cambria" w:cs="Times New Roman"/>
          <w:lang w:val="en-ID" w:eastAsia="en-US"/>
        </w:rPr>
        <w:t xml:space="preserve">, Y. (2019). Manfaat Massage </w:t>
      </w:r>
      <w:proofErr w:type="spellStart"/>
      <w:r w:rsidRPr="00ED2495">
        <w:rPr>
          <w:rFonts w:ascii="Cambria" w:eastAsiaTheme="minorHAnsi" w:hAnsi="Cambria" w:cs="Times New Roman"/>
          <w:lang w:val="en-ID" w:eastAsia="en-US"/>
        </w:rPr>
        <w:t>Tengkuk</w:t>
      </w:r>
      <w:proofErr w:type="spellEnd"/>
      <w:r w:rsidRPr="00ED2495">
        <w:rPr>
          <w:rFonts w:ascii="Cambria" w:eastAsiaTheme="minorHAnsi" w:hAnsi="Cambria" w:cs="Times New Roman"/>
          <w:lang w:val="en-ID" w:eastAsia="en-US"/>
        </w:rPr>
        <w:t xml:space="preserve"> </w:t>
      </w:r>
      <w:proofErr w:type="spellStart"/>
      <w:r w:rsidRPr="00ED2495">
        <w:rPr>
          <w:rFonts w:ascii="Cambria" w:eastAsiaTheme="minorHAnsi" w:hAnsi="Cambria" w:cs="Times New Roman"/>
          <w:lang w:val="en-ID" w:eastAsia="en-US"/>
        </w:rPr>
        <w:t>Dengan</w:t>
      </w:r>
      <w:proofErr w:type="spellEnd"/>
      <w:r w:rsidRPr="00ED2495">
        <w:rPr>
          <w:rFonts w:ascii="Cambria" w:eastAsiaTheme="minorHAnsi" w:hAnsi="Cambria" w:cs="Times New Roman"/>
          <w:lang w:val="en-ID" w:eastAsia="en-US"/>
        </w:rPr>
        <w:t xml:space="preserve"> </w:t>
      </w:r>
      <w:proofErr w:type="spellStart"/>
      <w:r w:rsidRPr="00ED2495">
        <w:rPr>
          <w:rFonts w:ascii="Cambria" w:eastAsiaTheme="minorHAnsi" w:hAnsi="Cambria" w:cs="Times New Roman"/>
          <w:lang w:val="en-ID" w:eastAsia="en-US"/>
        </w:rPr>
        <w:t>Minyak</w:t>
      </w:r>
      <w:proofErr w:type="spellEnd"/>
      <w:r w:rsidRPr="00ED2495">
        <w:rPr>
          <w:rFonts w:ascii="Cambria" w:eastAsiaTheme="minorHAnsi" w:hAnsi="Cambria" w:cs="Times New Roman"/>
          <w:lang w:val="en-ID" w:eastAsia="en-US"/>
        </w:rPr>
        <w:t xml:space="preserve"> Zaitun </w:t>
      </w:r>
      <w:proofErr w:type="spellStart"/>
      <w:r w:rsidRPr="00ED2495">
        <w:rPr>
          <w:rFonts w:ascii="Cambria" w:eastAsiaTheme="minorHAnsi" w:hAnsi="Cambria" w:cs="Times New Roman"/>
          <w:lang w:val="en-ID" w:eastAsia="en-US"/>
        </w:rPr>
        <w:t>Untuk</w:t>
      </w:r>
      <w:proofErr w:type="spellEnd"/>
      <w:r w:rsidRPr="00ED2495">
        <w:rPr>
          <w:rFonts w:ascii="Cambria" w:eastAsiaTheme="minorHAnsi" w:hAnsi="Cambria" w:cs="Times New Roman"/>
          <w:lang w:val="en-ID" w:eastAsia="en-US"/>
        </w:rPr>
        <w:t xml:space="preserve"> </w:t>
      </w:r>
      <w:proofErr w:type="spellStart"/>
      <w:r w:rsidRPr="00ED2495">
        <w:rPr>
          <w:rFonts w:ascii="Cambria" w:eastAsiaTheme="minorHAnsi" w:hAnsi="Cambria" w:cs="Times New Roman"/>
          <w:lang w:val="en-ID" w:eastAsia="en-US"/>
        </w:rPr>
        <w:t>Mengurangi</w:t>
      </w:r>
      <w:proofErr w:type="spellEnd"/>
      <w:r w:rsidRPr="00ED2495">
        <w:rPr>
          <w:rFonts w:ascii="Cambria" w:eastAsiaTheme="minorHAnsi" w:hAnsi="Cambria" w:cs="Times New Roman"/>
          <w:lang w:val="en-ID" w:eastAsia="en-US"/>
        </w:rPr>
        <w:t xml:space="preserve"> Nyeri </w:t>
      </w:r>
      <w:proofErr w:type="spellStart"/>
      <w:r w:rsidRPr="00ED2495">
        <w:rPr>
          <w:rFonts w:ascii="Cambria" w:eastAsiaTheme="minorHAnsi" w:hAnsi="Cambria" w:cs="Times New Roman"/>
          <w:lang w:val="en-ID" w:eastAsia="en-US"/>
        </w:rPr>
        <w:t>Kepala</w:t>
      </w:r>
      <w:proofErr w:type="spellEnd"/>
      <w:r w:rsidRPr="00ED2495">
        <w:rPr>
          <w:rFonts w:ascii="Cambria" w:eastAsiaTheme="minorHAnsi" w:hAnsi="Cambria" w:cs="Times New Roman"/>
          <w:lang w:val="en-ID" w:eastAsia="en-US"/>
        </w:rPr>
        <w:t xml:space="preserve"> Pasien </w:t>
      </w:r>
      <w:proofErr w:type="spellStart"/>
      <w:r w:rsidRPr="00ED2495">
        <w:rPr>
          <w:rFonts w:ascii="Cambria" w:eastAsiaTheme="minorHAnsi" w:hAnsi="Cambria" w:cs="Times New Roman"/>
          <w:lang w:val="en-ID" w:eastAsia="en-US"/>
        </w:rPr>
        <w:t>Hipertensi</w:t>
      </w:r>
      <w:proofErr w:type="spellEnd"/>
      <w:r w:rsidRPr="00ED2495">
        <w:rPr>
          <w:rFonts w:ascii="Cambria" w:eastAsiaTheme="minorHAnsi" w:hAnsi="Cambria" w:cs="Times New Roman"/>
          <w:lang w:val="en-ID" w:eastAsia="en-US"/>
        </w:rPr>
        <w:t>. </w:t>
      </w:r>
      <w:proofErr w:type="spellStart"/>
      <w:r w:rsidRPr="00ED2495">
        <w:rPr>
          <w:rFonts w:ascii="Cambria" w:eastAsiaTheme="minorHAnsi" w:hAnsi="Cambria" w:cs="Times New Roman"/>
          <w:i/>
          <w:iCs/>
          <w:lang w:val="en-ID" w:eastAsia="en-US"/>
        </w:rPr>
        <w:t>Profesi</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Profesional</w:t>
      </w:r>
      <w:proofErr w:type="spellEnd"/>
      <w:r w:rsidRPr="00ED2495">
        <w:rPr>
          <w:rFonts w:ascii="Cambria" w:eastAsiaTheme="minorHAnsi" w:hAnsi="Cambria" w:cs="Times New Roman"/>
          <w:i/>
          <w:iCs/>
          <w:lang w:val="en-ID" w:eastAsia="en-US"/>
        </w:rPr>
        <w:t xml:space="preserve"> Islam): Media </w:t>
      </w:r>
      <w:proofErr w:type="spellStart"/>
      <w:r w:rsidRPr="00ED2495">
        <w:rPr>
          <w:rFonts w:ascii="Cambria" w:eastAsiaTheme="minorHAnsi" w:hAnsi="Cambria" w:cs="Times New Roman"/>
          <w:i/>
          <w:iCs/>
          <w:lang w:val="en-ID" w:eastAsia="en-US"/>
        </w:rPr>
        <w:t>Publikasi</w:t>
      </w:r>
      <w:proofErr w:type="spellEnd"/>
      <w:r w:rsidRPr="00ED2495">
        <w:rPr>
          <w:rFonts w:ascii="Cambria" w:eastAsiaTheme="minorHAnsi" w:hAnsi="Cambria" w:cs="Times New Roman"/>
          <w:i/>
          <w:iCs/>
          <w:lang w:val="en-ID" w:eastAsia="en-US"/>
        </w:rPr>
        <w:t xml:space="preserve"> </w:t>
      </w:r>
      <w:proofErr w:type="spellStart"/>
      <w:r w:rsidRPr="00ED2495">
        <w:rPr>
          <w:rFonts w:ascii="Cambria" w:eastAsiaTheme="minorHAnsi" w:hAnsi="Cambria" w:cs="Times New Roman"/>
          <w:i/>
          <w:iCs/>
          <w:lang w:val="en-ID" w:eastAsia="en-US"/>
        </w:rPr>
        <w:t>Penelitian</w:t>
      </w:r>
      <w:proofErr w:type="spellEnd"/>
      <w:r w:rsidRPr="00ED2495">
        <w:rPr>
          <w:rFonts w:ascii="Cambria" w:eastAsiaTheme="minorHAnsi" w:hAnsi="Cambria" w:cs="Times New Roman"/>
          <w:lang w:val="en-ID" w:eastAsia="en-US"/>
        </w:rPr>
        <w:t>, </w:t>
      </w:r>
      <w:r w:rsidRPr="00ED2495">
        <w:rPr>
          <w:rFonts w:ascii="Cambria" w:eastAsiaTheme="minorHAnsi" w:hAnsi="Cambria" w:cs="Times New Roman"/>
          <w:i/>
          <w:iCs/>
          <w:lang w:val="en-ID" w:eastAsia="en-US"/>
        </w:rPr>
        <w:t>16</w:t>
      </w:r>
      <w:r w:rsidRPr="00ED2495">
        <w:rPr>
          <w:rFonts w:ascii="Cambria" w:eastAsiaTheme="minorHAnsi" w:hAnsi="Cambria" w:cs="Times New Roman"/>
          <w:lang w:val="en-ID" w:eastAsia="en-US"/>
        </w:rPr>
        <w:t>(2), 34-39.</w:t>
      </w:r>
    </w:p>
    <w:p w14:paraId="4BD080B4" w14:textId="77777777" w:rsidR="00ED2495" w:rsidRPr="00ED2495" w:rsidRDefault="00ED2495" w:rsidP="00ED2495">
      <w:pPr>
        <w:spacing w:after="0" w:line="240" w:lineRule="auto"/>
        <w:ind w:left="720" w:hanging="720"/>
        <w:jc w:val="both"/>
        <w:rPr>
          <w:rFonts w:ascii="Cambria" w:eastAsiaTheme="minorHAnsi" w:hAnsi="Cambria" w:cs="Times New Roman"/>
          <w:lang w:val="en-ID" w:eastAsia="en-US"/>
        </w:rPr>
      </w:pPr>
    </w:p>
    <w:p w14:paraId="56EAEA34" w14:textId="77777777" w:rsidR="0091112C" w:rsidRPr="00ED2495" w:rsidRDefault="0091112C">
      <w:pPr>
        <w:spacing w:after="0" w:line="240" w:lineRule="auto"/>
        <w:jc w:val="both"/>
        <w:rPr>
          <w:rFonts w:ascii="Cambria" w:eastAsia="Cambria" w:hAnsi="Cambria" w:cs="Cambria"/>
        </w:rPr>
      </w:pPr>
    </w:p>
    <w:sectPr w:rsidR="0091112C" w:rsidRPr="00ED2495">
      <w:footerReference w:type="default" r:id="rId8"/>
      <w:pgSz w:w="11906" w:h="16838"/>
      <w:pgMar w:top="1701" w:right="1701" w:bottom="1701"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1B144" w14:textId="77777777" w:rsidR="00385269" w:rsidRDefault="00385269">
      <w:pPr>
        <w:spacing w:after="0" w:line="240" w:lineRule="auto"/>
      </w:pPr>
      <w:r>
        <w:separator/>
      </w:r>
    </w:p>
  </w:endnote>
  <w:endnote w:type="continuationSeparator" w:id="0">
    <w:p w14:paraId="111C6DC6" w14:textId="77777777" w:rsidR="00385269" w:rsidRDefault="00385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22E41" w14:textId="77777777" w:rsidR="0091112C" w:rsidRDefault="002D773B">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2742D">
      <w:rPr>
        <w:noProof/>
        <w:color w:val="000000"/>
      </w:rPr>
      <w:t>1</w:t>
    </w:r>
    <w:r>
      <w:rPr>
        <w:color w:val="000000"/>
      </w:rPr>
      <w:fldChar w:fldCharType="end"/>
    </w:r>
  </w:p>
  <w:p w14:paraId="41253C85" w14:textId="77777777" w:rsidR="0091112C" w:rsidRDefault="0091112C">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C6A60" w14:textId="77777777" w:rsidR="00385269" w:rsidRDefault="00385269">
      <w:pPr>
        <w:spacing w:after="0" w:line="240" w:lineRule="auto"/>
      </w:pPr>
      <w:r>
        <w:separator/>
      </w:r>
    </w:p>
  </w:footnote>
  <w:footnote w:type="continuationSeparator" w:id="0">
    <w:p w14:paraId="2015ED22" w14:textId="77777777" w:rsidR="00385269" w:rsidRDefault="003852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A19D5"/>
    <w:multiLevelType w:val="multilevel"/>
    <w:tmpl w:val="520025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747037D"/>
    <w:multiLevelType w:val="multilevel"/>
    <w:tmpl w:val="E91C943E"/>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35D43DE7"/>
    <w:multiLevelType w:val="hybridMultilevel"/>
    <w:tmpl w:val="49989D6E"/>
    <w:lvl w:ilvl="0" w:tplc="0532D150">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12C"/>
    <w:rsid w:val="00236B3F"/>
    <w:rsid w:val="002D773B"/>
    <w:rsid w:val="00385269"/>
    <w:rsid w:val="0042742D"/>
    <w:rsid w:val="00565465"/>
    <w:rsid w:val="005851D2"/>
    <w:rsid w:val="00631B97"/>
    <w:rsid w:val="00821B54"/>
    <w:rsid w:val="008371BA"/>
    <w:rsid w:val="008E2CE2"/>
    <w:rsid w:val="0091112C"/>
    <w:rsid w:val="00AD1DB2"/>
    <w:rsid w:val="00AF75EC"/>
    <w:rsid w:val="00BE3DAD"/>
    <w:rsid w:val="00E01D2D"/>
    <w:rsid w:val="00ED2495"/>
    <w:rsid w:val="00F9490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41502"/>
  <w15:docId w15:val="{0774F940-F77F-4B15-B7E6-78C31C6EE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line="259" w:lineRule="auto"/>
      <w:outlineLvl w:val="0"/>
    </w:pPr>
    <w:rPr>
      <w:color w:val="2F5496"/>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1"/>
    <w:tblPr>
      <w:tblCellMar>
        <w:top w:w="0" w:type="dxa"/>
        <w:left w:w="0" w:type="dxa"/>
        <w:bottom w:w="0" w:type="dxa"/>
        <w:right w:w="0" w:type="dxa"/>
      </w:tblCellMar>
    </w:tblPr>
  </w:style>
  <w:style w:type="character" w:styleId="Hyperlink">
    <w:name w:val="Hyperlink"/>
    <w:basedOn w:val="DefaultParagraphFont"/>
    <w:uiPriority w:val="99"/>
    <w:unhideWhenUsed/>
    <w:rsid w:val="00061062"/>
    <w:rPr>
      <w:color w:val="0563C1" w:themeColor="hyperlink"/>
      <w:u w:val="single"/>
    </w:rPr>
  </w:style>
  <w:style w:type="character" w:customStyle="1" w:styleId="selectable-text1">
    <w:name w:val="selectable-text1"/>
    <w:basedOn w:val="DefaultParagraphFont"/>
    <w:rsid w:val="00061062"/>
    <w:rPr>
      <w:rFonts w:cs="Times New Roman"/>
    </w:rPr>
  </w:style>
  <w:style w:type="character" w:styleId="UnresolvedMention">
    <w:name w:val="Unresolved Mention"/>
    <w:basedOn w:val="DefaultParagraphFont"/>
    <w:uiPriority w:val="99"/>
    <w:semiHidden/>
    <w:unhideWhenUsed/>
    <w:rsid w:val="000B53D0"/>
    <w:rPr>
      <w:color w:val="605E5C"/>
      <w:shd w:val="clear" w:color="auto" w:fill="E1DFDD"/>
    </w:rPr>
  </w:style>
  <w:style w:type="paragraph" w:styleId="Header">
    <w:name w:val="header"/>
    <w:basedOn w:val="Normal"/>
    <w:link w:val="HeaderChar"/>
    <w:uiPriority w:val="99"/>
    <w:unhideWhenUsed/>
    <w:rsid w:val="00A237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71C"/>
    <w:rPr>
      <w:rFonts w:ascii="Calibri" w:eastAsia="Calibri" w:hAnsi="Calibri" w:cs="Calibri"/>
      <w:lang w:val="en-US"/>
    </w:rPr>
  </w:style>
  <w:style w:type="paragraph" w:styleId="Footer">
    <w:name w:val="footer"/>
    <w:basedOn w:val="Normal"/>
    <w:link w:val="FooterChar"/>
    <w:uiPriority w:val="99"/>
    <w:unhideWhenUsed/>
    <w:rsid w:val="00A237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71C"/>
    <w:rPr>
      <w:rFonts w:ascii="Calibri" w:eastAsia="Calibri" w:hAnsi="Calibri" w:cs="Calibri"/>
      <w:lang w:val="en-US"/>
    </w:rPr>
  </w:style>
  <w:style w:type="paragraph" w:styleId="Caption">
    <w:name w:val="caption"/>
    <w:basedOn w:val="Normal"/>
    <w:next w:val="Normal"/>
    <w:uiPriority w:val="35"/>
    <w:unhideWhenUsed/>
    <w:qFormat/>
    <w:rsid w:val="00A2371C"/>
    <w:pPr>
      <w:spacing w:line="240" w:lineRule="auto"/>
    </w:pPr>
    <w:rPr>
      <w:i/>
      <w:iCs/>
      <w:color w:val="44546A" w:themeColor="text2"/>
      <w:sz w:val="18"/>
      <w:szCs w:val="18"/>
    </w:rPr>
  </w:style>
  <w:style w:type="paragraph" w:styleId="ListParagraph">
    <w:name w:val="List Paragraph"/>
    <w:aliases w:val="Body of text,List Paragraph1,Paragraph,UGEX'Z,Heading 1 Char1,HEADING 1"/>
    <w:basedOn w:val="Normal"/>
    <w:link w:val="ListParagraphChar"/>
    <w:uiPriority w:val="34"/>
    <w:qFormat/>
    <w:rsid w:val="00756B2B"/>
    <w:pPr>
      <w:ind w:left="720"/>
      <w:contextualSpacing/>
    </w:pPr>
  </w:style>
  <w:style w:type="character" w:customStyle="1" w:styleId="Judul1KAR">
    <w:name w:val="Judul 1 KAR"/>
    <w:basedOn w:val="DefaultParagraphFont"/>
    <w:uiPriority w:val="9"/>
    <w:rsid w:val="005304E2"/>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5304E2"/>
  </w:style>
  <w:style w:type="character" w:customStyle="1" w:styleId="ListParagraphChar">
    <w:name w:val="List Paragraph Char"/>
    <w:aliases w:val="Body of text Char,List Paragraph1 Char,Paragraph Char,UGEX'Z Char,Heading 1 Char1 Char,HEADING 1 Char"/>
    <w:link w:val="ListParagraph"/>
    <w:uiPriority w:val="34"/>
    <w:qFormat/>
    <w:locked/>
    <w:rsid w:val="00865877"/>
    <w:rPr>
      <w:rFonts w:ascii="Calibri" w:eastAsia="Calibri" w:hAnsi="Calibri" w:cs="Calibri"/>
      <w:lang w:val="en-US"/>
    </w:rPr>
  </w:style>
  <w:style w:type="table" w:styleId="TableGrid">
    <w:name w:val="Table Grid"/>
    <w:basedOn w:val="TableNormal"/>
    <w:uiPriority w:val="39"/>
    <w:rsid w:val="00914FB9"/>
    <w:pPr>
      <w:spacing w:after="0" w:line="240" w:lineRule="auto"/>
    </w:pPr>
    <w:rPr>
      <w:rFonts w:eastAsia="Times New Roman"/>
      <w:sz w:val="20"/>
      <w:szCs w:val="20"/>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4"/>
    <w:basedOn w:val="TableNormal1"/>
    <w:tblPr>
      <w:tblStyleRowBandSize w:val="1"/>
      <w:tblStyleColBandSize w:val="1"/>
      <w:tblCellMar>
        <w:left w:w="115" w:type="dxa"/>
        <w:right w:w="115" w:type="dxa"/>
      </w:tblCellMar>
    </w:tblPr>
  </w:style>
  <w:style w:type="table" w:customStyle="1" w:styleId="3">
    <w:name w:val="3"/>
    <w:basedOn w:val="TableNormal1"/>
    <w:pPr>
      <w:spacing w:after="0" w:line="240" w:lineRule="auto"/>
    </w:pPr>
    <w:rPr>
      <w:sz w:val="20"/>
      <w:szCs w:val="20"/>
    </w:rPr>
    <w:tblPr>
      <w:tblStyleRowBandSize w:val="1"/>
      <w:tblStyleColBandSize w:val="1"/>
      <w:tblCellMar>
        <w:left w:w="108" w:type="dxa"/>
        <w:right w:w="108" w:type="dxa"/>
      </w:tblCellMar>
    </w:tblPr>
  </w:style>
  <w:style w:type="character" w:styleId="PlaceholderText">
    <w:name w:val="Placeholder Text"/>
    <w:basedOn w:val="DefaultParagraphFont"/>
    <w:uiPriority w:val="99"/>
    <w:semiHidden/>
    <w:rsid w:val="00C34484"/>
    <w:rPr>
      <w:color w:val="66666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pPr>
      <w:spacing w:after="0" w:line="240" w:lineRule="auto"/>
    </w:pPr>
    <w:rPr>
      <w:sz w:val="20"/>
      <w:szCs w:val="20"/>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713460">
      <w:bodyDiv w:val="1"/>
      <w:marLeft w:val="0"/>
      <w:marRight w:val="0"/>
      <w:marTop w:val="0"/>
      <w:marBottom w:val="0"/>
      <w:divBdr>
        <w:top w:val="none" w:sz="0" w:space="0" w:color="auto"/>
        <w:left w:val="none" w:sz="0" w:space="0" w:color="auto"/>
        <w:bottom w:val="none" w:sz="0" w:space="0" w:color="auto"/>
        <w:right w:val="none" w:sz="0" w:space="0" w:color="auto"/>
      </w:divBdr>
    </w:div>
    <w:div w:id="1321428065">
      <w:bodyDiv w:val="1"/>
      <w:marLeft w:val="0"/>
      <w:marRight w:val="0"/>
      <w:marTop w:val="0"/>
      <w:marBottom w:val="0"/>
      <w:divBdr>
        <w:top w:val="none" w:sz="0" w:space="0" w:color="auto"/>
        <w:left w:val="none" w:sz="0" w:space="0" w:color="auto"/>
        <w:bottom w:val="none" w:sz="0" w:space="0" w:color="auto"/>
        <w:right w:val="none" w:sz="0" w:space="0" w:color="auto"/>
      </w:divBdr>
    </w:div>
    <w:div w:id="1378356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Bb91Luw/V/CYZ8oQ63ZO+tJWbA==">CgMxLjAyDmguMmZkaWE4azhuc3ZkOAByITE5b2VrMjlCLUxaNTUxUmwwRWhOaXZRTFl3WWYxV0hQUA==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2936</Words>
  <Characters>16736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mardana nur</dc:creator>
  <cp:keywords/>
  <dc:description/>
  <cp:lastModifiedBy>Asus</cp:lastModifiedBy>
  <cp:revision>2</cp:revision>
  <dcterms:created xsi:type="dcterms:W3CDTF">2025-09-15T15:38:00Z</dcterms:created>
  <dcterms:modified xsi:type="dcterms:W3CDTF">2025-09-15T15:38:00Z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http://csl.mendeley.com/styles/786667701/apa-2barkah</vt:lpwstr>
  </property>
  <property fmtid="{D5CDD505-2E9C-101B-9397-08002B2CF9AE}" pid="9" name="Mendeley Recent Style Name 3_1">
    <vt:lpwstr>American Psychological Association 7th edition - Barkah  keluarga besar</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6th/7th edition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2a0d61f8-0675-3bb3-88f2-a23a01d47d7b</vt:lpwstr>
  </property>
  <property fmtid="{D5CDD505-2E9C-101B-9397-08002B2CF9AE}" pid="24" name="Mendeley Citation Style_1">
    <vt:lpwstr>http://csl.mendeley.com/styles/786667701/apa-2barkah</vt:lpwstr>
  </property>
</Properties>
</file>