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EC268" w14:textId="77777777" w:rsidR="00CF2A89" w:rsidRPr="00CF2A89" w:rsidRDefault="00CF2A89" w:rsidP="00CF2A89">
      <w:pPr>
        <w:pStyle w:val="Heading1"/>
        <w:spacing w:line="276" w:lineRule="auto"/>
        <w:jc w:val="center"/>
        <w:rPr>
          <w:rFonts w:ascii="Times New Roman" w:hAnsi="Times New Roman" w:cs="Times New Roman"/>
          <w:b/>
          <w:bCs/>
          <w:color w:val="auto"/>
          <w:sz w:val="24"/>
          <w:szCs w:val="24"/>
        </w:rPr>
      </w:pPr>
      <w:bookmarkStart w:id="0" w:name="_Toc204196542"/>
      <w:r w:rsidRPr="00CF2A89">
        <w:rPr>
          <w:rFonts w:ascii="Times New Roman" w:hAnsi="Times New Roman" w:cs="Times New Roman"/>
          <w:b/>
          <w:bCs/>
          <w:color w:val="auto"/>
          <w:sz w:val="24"/>
          <w:szCs w:val="24"/>
        </w:rPr>
        <w:t>BAB III</w:t>
      </w:r>
      <w:bookmarkEnd w:id="0"/>
    </w:p>
    <w:p w14:paraId="57E4F71B" w14:textId="77777777" w:rsidR="00CF2A89" w:rsidRPr="00CF2A89" w:rsidRDefault="00CF2A89" w:rsidP="00CF2A89">
      <w:pPr>
        <w:pStyle w:val="Heading1"/>
        <w:spacing w:line="276" w:lineRule="auto"/>
        <w:jc w:val="center"/>
        <w:rPr>
          <w:rFonts w:ascii="Times New Roman" w:hAnsi="Times New Roman" w:cs="Times New Roman"/>
          <w:b/>
          <w:bCs/>
          <w:color w:val="auto"/>
          <w:sz w:val="24"/>
          <w:szCs w:val="24"/>
        </w:rPr>
      </w:pPr>
      <w:bookmarkStart w:id="1" w:name="_Toc192233789"/>
      <w:bookmarkStart w:id="2" w:name="_Toc192506220"/>
      <w:bookmarkStart w:id="3" w:name="_Toc193703708"/>
      <w:bookmarkStart w:id="4" w:name="_Toc198191026"/>
      <w:bookmarkStart w:id="5" w:name="_Toc204196543"/>
      <w:r w:rsidRPr="00CF2A89">
        <w:rPr>
          <w:rFonts w:ascii="Times New Roman" w:hAnsi="Times New Roman" w:cs="Times New Roman"/>
          <w:b/>
          <w:bCs/>
          <w:color w:val="auto"/>
          <w:sz w:val="24"/>
          <w:szCs w:val="24"/>
        </w:rPr>
        <w:t>METODE PENELITIAN</w:t>
      </w:r>
      <w:bookmarkEnd w:id="1"/>
      <w:bookmarkEnd w:id="2"/>
      <w:bookmarkEnd w:id="3"/>
      <w:bookmarkEnd w:id="4"/>
      <w:bookmarkEnd w:id="5"/>
    </w:p>
    <w:p w14:paraId="05E8B33C" w14:textId="77777777" w:rsidR="00CF2A89" w:rsidRPr="00CF2A89" w:rsidRDefault="00CF2A89" w:rsidP="00CF2A89">
      <w:pPr>
        <w:pStyle w:val="Heading2"/>
        <w:numPr>
          <w:ilvl w:val="2"/>
          <w:numId w:val="3"/>
        </w:numPr>
        <w:tabs>
          <w:tab w:val="num" w:pos="360"/>
        </w:tabs>
        <w:spacing w:line="480" w:lineRule="auto"/>
        <w:ind w:left="360" w:firstLine="0"/>
        <w:rPr>
          <w:rFonts w:ascii="Times New Roman" w:hAnsi="Times New Roman" w:cs="Times New Roman"/>
          <w:color w:val="auto"/>
          <w:sz w:val="24"/>
          <w:szCs w:val="24"/>
        </w:rPr>
      </w:pPr>
      <w:bookmarkStart w:id="6" w:name="_Toc192233790"/>
      <w:r w:rsidRPr="00CF2A89">
        <w:rPr>
          <w:rFonts w:ascii="Times New Roman" w:hAnsi="Times New Roman" w:cs="Times New Roman"/>
          <w:color w:val="auto"/>
          <w:sz w:val="24"/>
          <w:szCs w:val="24"/>
        </w:rPr>
        <w:t xml:space="preserve"> </w:t>
      </w:r>
      <w:bookmarkStart w:id="7" w:name="_Toc204196544"/>
      <w:r w:rsidRPr="00CF2A89">
        <w:rPr>
          <w:rFonts w:ascii="Times New Roman" w:hAnsi="Times New Roman" w:cs="Times New Roman"/>
          <w:color w:val="auto"/>
          <w:sz w:val="24"/>
          <w:szCs w:val="24"/>
        </w:rPr>
        <w:t>Desain Penelitian</w:t>
      </w:r>
      <w:bookmarkEnd w:id="6"/>
      <w:bookmarkEnd w:id="7"/>
    </w:p>
    <w:p w14:paraId="4B30B1E7" w14:textId="77777777" w:rsidR="00CF2A89" w:rsidRPr="00CF2A89" w:rsidRDefault="00CF2A89" w:rsidP="00CF2A89">
      <w:pPr>
        <w:spacing w:line="480" w:lineRule="auto"/>
        <w:ind w:left="371" w:firstLine="720"/>
        <w:jc w:val="both"/>
        <w:rPr>
          <w:rFonts w:ascii="Times New Roman" w:hAnsi="Times New Roman" w:cs="Times New Roman"/>
          <w:sz w:val="24"/>
          <w:szCs w:val="24"/>
        </w:rPr>
      </w:pPr>
      <w:r w:rsidRPr="00CF2A89">
        <w:rPr>
          <w:rFonts w:ascii="Times New Roman" w:hAnsi="Times New Roman" w:cs="Times New Roman"/>
          <w:sz w:val="24"/>
          <w:szCs w:val="24"/>
        </w:rPr>
        <w:t>Desain penelitian yang digunakan dalam penelitian ini dengan metode penelitian deskriptif yang berarti penelitian untuk melihat gambaran fenomena yang terjadi di dalam suatu populasi tertentu. Di bidang kesehatan, penelitian deskriptif ini digunakan untuk menggambarkan atau mendeskripsikan masalah-masalah kesehatan yang terjadi di masyarakat atau di dalam komunitas tertentu, termasuk dibidang rekam medis dan informasi kesehatan</w:t>
      </w:r>
      <w:sdt>
        <w:sdtPr>
          <w:rPr>
            <w:rFonts w:ascii="Times New Roman" w:hAnsi="Times New Roman" w:cs="Times New Roman"/>
            <w:sz w:val="24"/>
            <w:szCs w:val="24"/>
          </w:rPr>
          <w:id w:val="1734964528"/>
          <w:citation/>
        </w:sdtPr>
        <w:sdtContent>
          <w:r w:rsidRPr="00CF2A89">
            <w:rPr>
              <w:rFonts w:ascii="Times New Roman" w:hAnsi="Times New Roman" w:cs="Times New Roman"/>
              <w:sz w:val="24"/>
              <w:szCs w:val="24"/>
            </w:rPr>
            <w:fldChar w:fldCharType="begin"/>
          </w:r>
          <w:r w:rsidRPr="00CF2A89">
            <w:rPr>
              <w:rFonts w:ascii="Times New Roman" w:hAnsi="Times New Roman" w:cs="Times New Roman"/>
              <w:sz w:val="24"/>
              <w:szCs w:val="24"/>
            </w:rPr>
            <w:instrText xml:space="preserve"> CITATION Hen21 \l 1057 </w:instrText>
          </w:r>
          <w:r w:rsidRPr="00CF2A89">
            <w:rPr>
              <w:rFonts w:ascii="Times New Roman" w:hAnsi="Times New Roman" w:cs="Times New Roman"/>
              <w:sz w:val="24"/>
              <w:szCs w:val="24"/>
            </w:rPr>
            <w:fldChar w:fldCharType="separate"/>
          </w:r>
          <w:r w:rsidRPr="00CF2A89">
            <w:rPr>
              <w:rFonts w:ascii="Times New Roman" w:hAnsi="Times New Roman" w:cs="Times New Roman"/>
              <w:noProof/>
              <w:sz w:val="24"/>
              <w:szCs w:val="24"/>
            </w:rPr>
            <w:t xml:space="preserve"> (Henny Syapitri, 2021)</w:t>
          </w:r>
          <w:r w:rsidRPr="00CF2A89">
            <w:rPr>
              <w:rFonts w:ascii="Times New Roman" w:hAnsi="Times New Roman" w:cs="Times New Roman"/>
              <w:sz w:val="24"/>
              <w:szCs w:val="24"/>
            </w:rPr>
            <w:fldChar w:fldCharType="end"/>
          </w:r>
        </w:sdtContent>
      </w:sdt>
      <w:r w:rsidRPr="00CF2A89">
        <w:rPr>
          <w:rFonts w:ascii="Times New Roman" w:hAnsi="Times New Roman" w:cs="Times New Roman"/>
          <w:sz w:val="24"/>
          <w:szCs w:val="24"/>
        </w:rPr>
        <w:t>. Pendekatannya dengan studi kasus yang merupakan rancangan penelitian mencakup pengkajian satu unit penelitian secara intensif misalnya satu klien, keluarga, kelompok, komunitas, atau institusi</w:t>
      </w:r>
      <w:sdt>
        <w:sdtPr>
          <w:rPr>
            <w:rFonts w:ascii="Times New Roman" w:hAnsi="Times New Roman" w:cs="Times New Roman"/>
            <w:sz w:val="24"/>
            <w:szCs w:val="24"/>
          </w:rPr>
          <w:id w:val="-2017833673"/>
          <w:citation/>
        </w:sdtPr>
        <w:sdtContent>
          <w:r w:rsidRPr="00CF2A89">
            <w:rPr>
              <w:rFonts w:ascii="Times New Roman" w:hAnsi="Times New Roman" w:cs="Times New Roman"/>
              <w:sz w:val="24"/>
              <w:szCs w:val="24"/>
            </w:rPr>
            <w:fldChar w:fldCharType="begin"/>
          </w:r>
          <w:r w:rsidRPr="00CF2A89">
            <w:rPr>
              <w:rFonts w:ascii="Times New Roman" w:hAnsi="Times New Roman" w:cs="Times New Roman"/>
              <w:sz w:val="24"/>
              <w:szCs w:val="24"/>
            </w:rPr>
            <w:instrText xml:space="preserve">CITATION Nur15 \t  \l 1057 </w:instrText>
          </w:r>
          <w:r w:rsidRPr="00CF2A89">
            <w:rPr>
              <w:rFonts w:ascii="Times New Roman" w:hAnsi="Times New Roman" w:cs="Times New Roman"/>
              <w:sz w:val="24"/>
              <w:szCs w:val="24"/>
            </w:rPr>
            <w:fldChar w:fldCharType="separate"/>
          </w:r>
          <w:r w:rsidRPr="00CF2A89">
            <w:rPr>
              <w:rFonts w:ascii="Times New Roman" w:hAnsi="Times New Roman" w:cs="Times New Roman"/>
              <w:noProof/>
              <w:sz w:val="24"/>
              <w:szCs w:val="24"/>
            </w:rPr>
            <w:t xml:space="preserve"> (Nursalam, 2015)</w:t>
          </w:r>
          <w:r w:rsidRPr="00CF2A89">
            <w:rPr>
              <w:rFonts w:ascii="Times New Roman" w:hAnsi="Times New Roman" w:cs="Times New Roman"/>
              <w:sz w:val="24"/>
              <w:szCs w:val="24"/>
            </w:rPr>
            <w:fldChar w:fldCharType="end"/>
          </w:r>
        </w:sdtContent>
      </w:sdt>
      <w:r w:rsidRPr="00CF2A89">
        <w:rPr>
          <w:rFonts w:ascii="Times New Roman" w:hAnsi="Times New Roman" w:cs="Times New Roman"/>
          <w:sz w:val="24"/>
          <w:szCs w:val="24"/>
        </w:rPr>
        <w:t>.</w:t>
      </w:r>
    </w:p>
    <w:p w14:paraId="2625D219" w14:textId="77777777" w:rsidR="00CF2A89" w:rsidRPr="00CF2A89" w:rsidRDefault="00CF2A89" w:rsidP="00CF2A89">
      <w:pPr>
        <w:spacing w:line="480" w:lineRule="auto"/>
        <w:ind w:left="371" w:firstLine="720"/>
        <w:jc w:val="both"/>
        <w:rPr>
          <w:rFonts w:ascii="Times New Roman" w:hAnsi="Times New Roman" w:cs="Times New Roman"/>
          <w:sz w:val="24"/>
          <w:szCs w:val="24"/>
        </w:rPr>
      </w:pPr>
      <w:r w:rsidRPr="00CF2A89">
        <w:rPr>
          <w:rFonts w:ascii="Times New Roman" w:hAnsi="Times New Roman" w:cs="Times New Roman"/>
          <w:sz w:val="24"/>
          <w:szCs w:val="24"/>
        </w:rPr>
        <w:t>Desain yang digunakan dalam penelitian ini adalah metode deskriptif dengan menggunakan pendekatan studi kasus yang bertujuan untuk menganalisis masalah asuhan keperawatan pada pasien tuberkulosis dengan masalah keperawatan defisit pengetahuan dalam pencegahan penularan tuberkulosis di puskesmas Babadan Kabupaten Ponorogo.</w:t>
      </w:r>
    </w:p>
    <w:p w14:paraId="13F9C122" w14:textId="77777777" w:rsidR="00CF2A89" w:rsidRPr="00CF2A89" w:rsidRDefault="00CF2A89" w:rsidP="00CF2A89">
      <w:pPr>
        <w:pStyle w:val="Heading2"/>
        <w:numPr>
          <w:ilvl w:val="2"/>
          <w:numId w:val="3"/>
        </w:numPr>
        <w:tabs>
          <w:tab w:val="num" w:pos="360"/>
        </w:tabs>
        <w:spacing w:line="480" w:lineRule="auto"/>
        <w:ind w:left="360" w:firstLine="0"/>
        <w:rPr>
          <w:rFonts w:ascii="Times New Roman" w:hAnsi="Times New Roman" w:cs="Times New Roman"/>
          <w:color w:val="auto"/>
          <w:sz w:val="24"/>
          <w:szCs w:val="24"/>
        </w:rPr>
      </w:pPr>
      <w:bookmarkStart w:id="8" w:name="_Toc192233791"/>
      <w:bookmarkStart w:id="9" w:name="_Toc204196545"/>
      <w:r w:rsidRPr="00CF2A89">
        <w:rPr>
          <w:rFonts w:ascii="Times New Roman" w:hAnsi="Times New Roman" w:cs="Times New Roman"/>
          <w:color w:val="auto"/>
          <w:sz w:val="24"/>
          <w:szCs w:val="24"/>
        </w:rPr>
        <w:t>Partisipan</w:t>
      </w:r>
      <w:bookmarkEnd w:id="8"/>
      <w:bookmarkEnd w:id="9"/>
    </w:p>
    <w:p w14:paraId="6F72E3BB" w14:textId="77777777" w:rsidR="00CF2A89" w:rsidRPr="00CF2A89" w:rsidRDefault="00CF2A89" w:rsidP="00CF2A89">
      <w:pPr>
        <w:spacing w:line="480" w:lineRule="auto"/>
        <w:ind w:left="371" w:firstLine="720"/>
        <w:jc w:val="both"/>
        <w:rPr>
          <w:rFonts w:ascii="Times New Roman" w:hAnsi="Times New Roman" w:cs="Times New Roman"/>
          <w:sz w:val="24"/>
          <w:szCs w:val="24"/>
        </w:rPr>
      </w:pPr>
      <w:r w:rsidRPr="00CF2A89">
        <w:rPr>
          <w:rFonts w:ascii="Times New Roman" w:hAnsi="Times New Roman" w:cs="Times New Roman"/>
          <w:sz w:val="24"/>
          <w:szCs w:val="24"/>
        </w:rPr>
        <w:t>Partisipan pada penelitian ini adalah pasien tuberkulosis dengan defisit pengetahuan dalam pencegahan penularan di wilayah kerja puskesmas Babadan Kabupaten Ponorogo sebagai berikut:</w:t>
      </w:r>
    </w:p>
    <w:p w14:paraId="2597677C" w14:textId="77777777" w:rsidR="00CF2A89" w:rsidRPr="00CF2A89" w:rsidRDefault="00CF2A89" w:rsidP="00CF2A89">
      <w:pPr>
        <w:pStyle w:val="ListParagraph"/>
        <w:numPr>
          <w:ilvl w:val="3"/>
          <w:numId w:val="1"/>
        </w:numPr>
        <w:tabs>
          <w:tab w:val="clear" w:pos="2520"/>
        </w:tabs>
        <w:spacing w:line="480" w:lineRule="auto"/>
        <w:ind w:left="785"/>
        <w:jc w:val="both"/>
        <w:rPr>
          <w:rFonts w:ascii="Times New Roman" w:hAnsi="Times New Roman" w:cs="Times New Roman"/>
          <w:sz w:val="24"/>
          <w:szCs w:val="24"/>
        </w:rPr>
      </w:pPr>
      <w:r w:rsidRPr="00CF2A89">
        <w:rPr>
          <w:rFonts w:ascii="Times New Roman" w:hAnsi="Times New Roman" w:cs="Times New Roman"/>
          <w:sz w:val="24"/>
          <w:szCs w:val="24"/>
        </w:rPr>
        <w:t>Kriteria inklusi</w:t>
      </w:r>
    </w:p>
    <w:p w14:paraId="3C69BEEA" w14:textId="77777777" w:rsidR="00CF2A89" w:rsidRPr="00CF2A89" w:rsidRDefault="00CF2A89" w:rsidP="00CF2A89">
      <w:pPr>
        <w:pStyle w:val="ListParagraph"/>
        <w:numPr>
          <w:ilvl w:val="4"/>
          <w:numId w:val="2"/>
        </w:numPr>
        <w:spacing w:line="480" w:lineRule="auto"/>
        <w:ind w:left="1211"/>
        <w:jc w:val="both"/>
        <w:rPr>
          <w:rFonts w:ascii="Times New Roman" w:hAnsi="Times New Roman" w:cs="Times New Roman"/>
          <w:sz w:val="24"/>
          <w:szCs w:val="24"/>
        </w:rPr>
      </w:pPr>
      <w:r w:rsidRPr="00CF2A89">
        <w:rPr>
          <w:rFonts w:ascii="Times New Roman" w:hAnsi="Times New Roman" w:cs="Times New Roman"/>
          <w:sz w:val="24"/>
          <w:szCs w:val="24"/>
        </w:rPr>
        <w:lastRenderedPageBreak/>
        <w:t>Usia produktif 19-59 tahun</w:t>
      </w:r>
    </w:p>
    <w:p w14:paraId="3FCDD9B2" w14:textId="77777777" w:rsidR="00CF2A89" w:rsidRPr="00CF2A89" w:rsidRDefault="00CF2A89" w:rsidP="00CF2A89">
      <w:pPr>
        <w:pStyle w:val="ListParagraph"/>
        <w:numPr>
          <w:ilvl w:val="4"/>
          <w:numId w:val="2"/>
        </w:numPr>
        <w:spacing w:line="480" w:lineRule="auto"/>
        <w:ind w:left="1211"/>
        <w:jc w:val="both"/>
        <w:rPr>
          <w:rFonts w:ascii="Times New Roman" w:hAnsi="Times New Roman" w:cs="Times New Roman"/>
          <w:sz w:val="24"/>
          <w:szCs w:val="24"/>
        </w:rPr>
      </w:pPr>
      <w:r w:rsidRPr="00CF2A89">
        <w:rPr>
          <w:rFonts w:ascii="Times New Roman" w:hAnsi="Times New Roman" w:cs="Times New Roman"/>
          <w:sz w:val="24"/>
          <w:szCs w:val="24"/>
        </w:rPr>
        <w:t xml:space="preserve">Kooperatif dan bersedia menjadi partisipan dengan menandatangani </w:t>
      </w:r>
      <w:r w:rsidRPr="00CF2A89">
        <w:rPr>
          <w:rFonts w:ascii="Times New Roman" w:hAnsi="Times New Roman" w:cs="Times New Roman"/>
          <w:i/>
          <w:iCs/>
          <w:sz w:val="24"/>
          <w:szCs w:val="24"/>
        </w:rPr>
        <w:t>informed consent</w:t>
      </w:r>
    </w:p>
    <w:p w14:paraId="57254E77" w14:textId="77777777" w:rsidR="00CF2A89" w:rsidRPr="00CF2A89" w:rsidRDefault="00CF2A89" w:rsidP="00CF2A89">
      <w:pPr>
        <w:pStyle w:val="ListParagraph"/>
        <w:numPr>
          <w:ilvl w:val="4"/>
          <w:numId w:val="2"/>
        </w:numPr>
        <w:spacing w:line="480" w:lineRule="auto"/>
        <w:ind w:left="1211"/>
        <w:jc w:val="both"/>
        <w:rPr>
          <w:rFonts w:ascii="Times New Roman" w:hAnsi="Times New Roman" w:cs="Times New Roman"/>
          <w:sz w:val="24"/>
          <w:szCs w:val="24"/>
        </w:rPr>
      </w:pPr>
      <w:r w:rsidRPr="00CF2A89">
        <w:rPr>
          <w:rFonts w:ascii="Times New Roman" w:hAnsi="Times New Roman" w:cs="Times New Roman"/>
          <w:sz w:val="24"/>
          <w:szCs w:val="24"/>
        </w:rPr>
        <w:t xml:space="preserve">Kesadaran composmentis </w:t>
      </w:r>
    </w:p>
    <w:p w14:paraId="4D400C0A" w14:textId="77777777" w:rsidR="00CF2A89" w:rsidRPr="00CF2A89" w:rsidRDefault="00CF2A89" w:rsidP="00CF2A89">
      <w:pPr>
        <w:pStyle w:val="ListParagraph"/>
        <w:numPr>
          <w:ilvl w:val="4"/>
          <w:numId w:val="2"/>
        </w:numPr>
        <w:spacing w:line="480" w:lineRule="auto"/>
        <w:ind w:left="1211"/>
        <w:jc w:val="both"/>
        <w:rPr>
          <w:rFonts w:ascii="Times New Roman" w:hAnsi="Times New Roman" w:cs="Times New Roman"/>
          <w:sz w:val="24"/>
          <w:szCs w:val="24"/>
        </w:rPr>
      </w:pPr>
      <w:r w:rsidRPr="00CF2A89">
        <w:rPr>
          <w:rFonts w:ascii="Times New Roman" w:hAnsi="Times New Roman" w:cs="Times New Roman"/>
          <w:sz w:val="24"/>
          <w:szCs w:val="24"/>
        </w:rPr>
        <w:t>Mampu membaca dan menulis</w:t>
      </w:r>
    </w:p>
    <w:p w14:paraId="2D1AA92F" w14:textId="77777777" w:rsidR="00CF2A89" w:rsidRPr="00CF2A89" w:rsidRDefault="00CF2A89" w:rsidP="00CF2A89">
      <w:pPr>
        <w:pStyle w:val="ListParagraph"/>
        <w:numPr>
          <w:ilvl w:val="4"/>
          <w:numId w:val="2"/>
        </w:numPr>
        <w:spacing w:line="480" w:lineRule="auto"/>
        <w:ind w:left="1211"/>
        <w:jc w:val="both"/>
        <w:rPr>
          <w:rFonts w:ascii="Times New Roman" w:hAnsi="Times New Roman" w:cs="Times New Roman"/>
          <w:sz w:val="24"/>
          <w:szCs w:val="24"/>
        </w:rPr>
      </w:pPr>
      <w:r w:rsidRPr="00CF2A89">
        <w:rPr>
          <w:rFonts w:ascii="Times New Roman" w:hAnsi="Times New Roman" w:cs="Times New Roman"/>
          <w:sz w:val="24"/>
          <w:szCs w:val="24"/>
        </w:rPr>
        <w:t xml:space="preserve">Defisit pengetahuan berdasarkan instrumen kuesioner </w:t>
      </w:r>
    </w:p>
    <w:p w14:paraId="72D949D6" w14:textId="77777777" w:rsidR="00CF2A89" w:rsidRPr="00CF2A89" w:rsidRDefault="00CF2A89" w:rsidP="00CF2A89">
      <w:pPr>
        <w:pStyle w:val="ListParagraph"/>
        <w:numPr>
          <w:ilvl w:val="4"/>
          <w:numId w:val="2"/>
        </w:numPr>
        <w:spacing w:line="480" w:lineRule="auto"/>
        <w:ind w:left="1211"/>
        <w:jc w:val="both"/>
        <w:rPr>
          <w:rFonts w:ascii="Times New Roman" w:hAnsi="Times New Roman" w:cs="Times New Roman"/>
          <w:sz w:val="24"/>
          <w:szCs w:val="24"/>
        </w:rPr>
      </w:pPr>
      <w:r w:rsidRPr="00CF2A89">
        <w:rPr>
          <w:rFonts w:ascii="Times New Roman" w:hAnsi="Times New Roman" w:cs="Times New Roman"/>
          <w:sz w:val="24"/>
          <w:szCs w:val="24"/>
        </w:rPr>
        <w:t>Tinggal dengan keluarga</w:t>
      </w:r>
    </w:p>
    <w:p w14:paraId="14F287D0" w14:textId="77777777" w:rsidR="00CF2A89" w:rsidRPr="00CF2A89" w:rsidRDefault="00CF2A89" w:rsidP="00CF2A89">
      <w:pPr>
        <w:pStyle w:val="ListParagraph"/>
        <w:numPr>
          <w:ilvl w:val="4"/>
          <w:numId w:val="2"/>
        </w:numPr>
        <w:spacing w:line="480" w:lineRule="auto"/>
        <w:ind w:left="1211"/>
        <w:jc w:val="both"/>
        <w:rPr>
          <w:rFonts w:ascii="Times New Roman" w:hAnsi="Times New Roman" w:cs="Times New Roman"/>
          <w:sz w:val="24"/>
          <w:szCs w:val="24"/>
        </w:rPr>
      </w:pPr>
      <w:r w:rsidRPr="00CF2A89">
        <w:rPr>
          <w:rFonts w:ascii="Times New Roman" w:hAnsi="Times New Roman" w:cs="Times New Roman"/>
          <w:sz w:val="24"/>
          <w:szCs w:val="24"/>
        </w:rPr>
        <w:t>Memiliki</w:t>
      </w:r>
      <w:r w:rsidRPr="00CF2A89">
        <w:rPr>
          <w:rFonts w:ascii="Times New Roman" w:hAnsi="Times New Roman" w:cs="Times New Roman"/>
          <w:i/>
          <w:iCs/>
          <w:sz w:val="24"/>
          <w:szCs w:val="24"/>
        </w:rPr>
        <w:t xml:space="preserve"> handphone</w:t>
      </w:r>
      <w:r w:rsidRPr="00CF2A89">
        <w:rPr>
          <w:rFonts w:ascii="Times New Roman" w:hAnsi="Times New Roman" w:cs="Times New Roman"/>
          <w:sz w:val="24"/>
          <w:szCs w:val="24"/>
        </w:rPr>
        <w:t xml:space="preserve"> </w:t>
      </w:r>
    </w:p>
    <w:p w14:paraId="3750EDC9" w14:textId="77777777" w:rsidR="00CF2A89" w:rsidRPr="00CF2A89" w:rsidRDefault="00CF2A89" w:rsidP="00CF2A89">
      <w:pPr>
        <w:pStyle w:val="ListParagraph"/>
        <w:numPr>
          <w:ilvl w:val="3"/>
          <w:numId w:val="1"/>
        </w:numPr>
        <w:tabs>
          <w:tab w:val="clear" w:pos="2520"/>
        </w:tabs>
        <w:spacing w:line="480" w:lineRule="auto"/>
        <w:ind w:left="785"/>
        <w:jc w:val="both"/>
        <w:rPr>
          <w:rFonts w:ascii="Times New Roman" w:hAnsi="Times New Roman" w:cs="Times New Roman"/>
          <w:sz w:val="24"/>
          <w:szCs w:val="24"/>
        </w:rPr>
      </w:pPr>
      <w:r w:rsidRPr="00CF2A89">
        <w:rPr>
          <w:rFonts w:ascii="Times New Roman" w:hAnsi="Times New Roman" w:cs="Times New Roman"/>
          <w:sz w:val="24"/>
          <w:szCs w:val="24"/>
        </w:rPr>
        <w:t>Kriteria eksklusi</w:t>
      </w:r>
    </w:p>
    <w:p w14:paraId="36BF0CD7" w14:textId="77777777" w:rsidR="00CF2A89" w:rsidRPr="00CF2A89" w:rsidRDefault="00CF2A89" w:rsidP="00CF2A89">
      <w:pPr>
        <w:pStyle w:val="ListParagraph"/>
        <w:numPr>
          <w:ilvl w:val="7"/>
          <w:numId w:val="2"/>
        </w:numPr>
        <w:spacing w:line="480" w:lineRule="auto"/>
        <w:ind w:left="1211"/>
        <w:jc w:val="both"/>
        <w:rPr>
          <w:rFonts w:ascii="Times New Roman" w:hAnsi="Times New Roman" w:cs="Times New Roman"/>
          <w:sz w:val="24"/>
          <w:szCs w:val="24"/>
        </w:rPr>
      </w:pPr>
      <w:r w:rsidRPr="00CF2A89">
        <w:rPr>
          <w:rFonts w:ascii="Times New Roman" w:hAnsi="Times New Roman" w:cs="Times New Roman"/>
          <w:sz w:val="24"/>
          <w:szCs w:val="24"/>
        </w:rPr>
        <w:t>Pasien TB dengan demensia</w:t>
      </w:r>
    </w:p>
    <w:p w14:paraId="5A5C5F42" w14:textId="77777777" w:rsidR="00CF2A89" w:rsidRPr="00CF2A89" w:rsidRDefault="00CF2A89" w:rsidP="00CF2A89">
      <w:pPr>
        <w:pStyle w:val="ListParagraph"/>
        <w:numPr>
          <w:ilvl w:val="7"/>
          <w:numId w:val="2"/>
        </w:numPr>
        <w:spacing w:line="480" w:lineRule="auto"/>
        <w:ind w:left="1211"/>
        <w:jc w:val="both"/>
        <w:rPr>
          <w:rFonts w:ascii="Times New Roman" w:hAnsi="Times New Roman" w:cs="Times New Roman"/>
          <w:sz w:val="24"/>
          <w:szCs w:val="24"/>
        </w:rPr>
      </w:pPr>
      <w:r w:rsidRPr="00CF2A89">
        <w:rPr>
          <w:rFonts w:ascii="Times New Roman" w:hAnsi="Times New Roman" w:cs="Times New Roman"/>
          <w:sz w:val="24"/>
          <w:szCs w:val="24"/>
        </w:rPr>
        <w:t>Pasien TB dengan gangguan penglihatan dan pendengaran</w:t>
      </w:r>
    </w:p>
    <w:p w14:paraId="24BF47F0" w14:textId="77777777" w:rsidR="00CF2A89" w:rsidRPr="00CF2A89" w:rsidRDefault="00CF2A89" w:rsidP="00CF2A89">
      <w:pPr>
        <w:pStyle w:val="Heading2"/>
        <w:numPr>
          <w:ilvl w:val="2"/>
          <w:numId w:val="3"/>
        </w:numPr>
        <w:tabs>
          <w:tab w:val="num" w:pos="360"/>
        </w:tabs>
        <w:spacing w:line="480" w:lineRule="auto"/>
        <w:ind w:left="360" w:firstLine="0"/>
        <w:rPr>
          <w:rFonts w:ascii="Times New Roman" w:hAnsi="Times New Roman" w:cs="Times New Roman"/>
          <w:color w:val="auto"/>
          <w:sz w:val="24"/>
          <w:szCs w:val="24"/>
        </w:rPr>
      </w:pPr>
      <w:bookmarkStart w:id="10" w:name="_Toc192233792"/>
      <w:bookmarkStart w:id="11" w:name="_Toc204196546"/>
      <w:r w:rsidRPr="00CF2A89">
        <w:rPr>
          <w:rFonts w:ascii="Times New Roman" w:hAnsi="Times New Roman" w:cs="Times New Roman"/>
          <w:color w:val="auto"/>
          <w:sz w:val="24"/>
          <w:szCs w:val="24"/>
        </w:rPr>
        <w:t>Lokasi dan Waktu</w:t>
      </w:r>
      <w:bookmarkEnd w:id="10"/>
      <w:bookmarkEnd w:id="11"/>
    </w:p>
    <w:p w14:paraId="5937774F" w14:textId="77777777" w:rsidR="00CF2A89" w:rsidRPr="00CF2A89" w:rsidRDefault="00CF2A89" w:rsidP="00CF2A89">
      <w:pPr>
        <w:pStyle w:val="ListParagraph"/>
        <w:numPr>
          <w:ilvl w:val="0"/>
          <w:numId w:val="4"/>
        </w:numPr>
        <w:spacing w:line="480" w:lineRule="auto"/>
        <w:ind w:left="731"/>
        <w:jc w:val="both"/>
        <w:rPr>
          <w:rFonts w:ascii="Times New Roman" w:hAnsi="Times New Roman" w:cs="Times New Roman"/>
          <w:sz w:val="24"/>
          <w:szCs w:val="24"/>
        </w:rPr>
      </w:pPr>
      <w:r w:rsidRPr="00CF2A89">
        <w:rPr>
          <w:rFonts w:ascii="Times New Roman" w:hAnsi="Times New Roman" w:cs="Times New Roman"/>
          <w:sz w:val="24"/>
          <w:szCs w:val="24"/>
        </w:rPr>
        <w:t xml:space="preserve">Lokasi </w:t>
      </w:r>
    </w:p>
    <w:p w14:paraId="3FE90996" w14:textId="77777777" w:rsidR="00CF2A89" w:rsidRPr="00CF2A89" w:rsidRDefault="00CF2A89" w:rsidP="00CF2A89">
      <w:pPr>
        <w:pStyle w:val="ListParagraph"/>
        <w:spacing w:line="480" w:lineRule="auto"/>
        <w:ind w:left="731" w:firstLine="360"/>
        <w:jc w:val="both"/>
        <w:rPr>
          <w:rFonts w:ascii="Times New Roman" w:hAnsi="Times New Roman" w:cs="Times New Roman"/>
          <w:sz w:val="24"/>
          <w:szCs w:val="24"/>
        </w:rPr>
      </w:pPr>
      <w:r w:rsidRPr="00CF2A89">
        <w:rPr>
          <w:rFonts w:ascii="Times New Roman" w:hAnsi="Times New Roman" w:cs="Times New Roman"/>
          <w:sz w:val="24"/>
          <w:szCs w:val="24"/>
        </w:rPr>
        <w:t>Lokasi penelitian pada studi kasus ini dilaksanakan di wilayah kerja puskesmas Babadan Kabupaten Ponorogo yang beralamat di Jalan Ponorogo-Madiun, Desa Purwosari, Babadan (Jalan Babadan), Ponorogo, Jawa Timur, Indonesia</w:t>
      </w:r>
    </w:p>
    <w:p w14:paraId="6A218AF1" w14:textId="77777777" w:rsidR="00CF2A89" w:rsidRPr="00CF2A89" w:rsidRDefault="00CF2A89" w:rsidP="00CF2A89">
      <w:pPr>
        <w:pStyle w:val="ListParagraph"/>
        <w:numPr>
          <w:ilvl w:val="0"/>
          <w:numId w:val="4"/>
        </w:numPr>
        <w:spacing w:line="480" w:lineRule="auto"/>
        <w:ind w:left="731"/>
        <w:jc w:val="both"/>
        <w:rPr>
          <w:rFonts w:ascii="Times New Roman" w:hAnsi="Times New Roman" w:cs="Times New Roman"/>
          <w:sz w:val="24"/>
          <w:szCs w:val="24"/>
        </w:rPr>
      </w:pPr>
      <w:r w:rsidRPr="00CF2A89">
        <w:rPr>
          <w:rFonts w:ascii="Times New Roman" w:hAnsi="Times New Roman" w:cs="Times New Roman"/>
          <w:sz w:val="24"/>
          <w:szCs w:val="24"/>
        </w:rPr>
        <w:t xml:space="preserve">Waktu </w:t>
      </w:r>
    </w:p>
    <w:p w14:paraId="23DC3C62" w14:textId="77777777" w:rsidR="00CF2A89" w:rsidRPr="00CF2A89" w:rsidRDefault="00CF2A89" w:rsidP="00CF2A89">
      <w:pPr>
        <w:pStyle w:val="ListParagraph"/>
        <w:spacing w:line="480" w:lineRule="auto"/>
        <w:ind w:left="731" w:firstLine="360"/>
        <w:jc w:val="both"/>
        <w:rPr>
          <w:rFonts w:ascii="Times New Roman" w:hAnsi="Times New Roman" w:cs="Times New Roman"/>
          <w:sz w:val="24"/>
          <w:szCs w:val="24"/>
        </w:rPr>
      </w:pPr>
      <w:r w:rsidRPr="00CF2A89">
        <w:rPr>
          <w:rFonts w:ascii="Times New Roman" w:hAnsi="Times New Roman" w:cs="Times New Roman"/>
          <w:sz w:val="24"/>
          <w:szCs w:val="24"/>
        </w:rPr>
        <w:t>Proses penelitian ini dimulai sejak pengajuan judul karya tulis ilmiah yang dimulai pada bulan</w:t>
      </w:r>
      <w:r w:rsidRPr="00CF2A89">
        <w:rPr>
          <w:rFonts w:ascii="Times New Roman" w:hAnsi="Times New Roman" w:cs="Times New Roman"/>
          <w:sz w:val="24"/>
          <w:szCs w:val="24"/>
          <w:lang w:val="en-US"/>
        </w:rPr>
        <w:t xml:space="preserve"> Januari 2025, penyusunan proposal BAB 1,2,3 pada Januari-Maret 2025, pengambilan data pada tanggal 21-25 April 2025 di wilayah kerja puskesmas Babadan Ponorogo.</w:t>
      </w:r>
    </w:p>
    <w:p w14:paraId="5305469B" w14:textId="77777777" w:rsidR="00CF2A89" w:rsidRPr="00CF2A89" w:rsidRDefault="00CF2A89" w:rsidP="00CF2A89">
      <w:pPr>
        <w:pStyle w:val="Heading2"/>
        <w:numPr>
          <w:ilvl w:val="2"/>
          <w:numId w:val="3"/>
        </w:numPr>
        <w:tabs>
          <w:tab w:val="num" w:pos="360"/>
        </w:tabs>
        <w:spacing w:line="480" w:lineRule="auto"/>
        <w:ind w:left="360" w:firstLine="0"/>
        <w:rPr>
          <w:rFonts w:ascii="Times New Roman" w:hAnsi="Times New Roman" w:cs="Times New Roman"/>
          <w:color w:val="auto"/>
          <w:sz w:val="24"/>
          <w:szCs w:val="24"/>
        </w:rPr>
      </w:pPr>
      <w:bookmarkStart w:id="12" w:name="_Toc192233793"/>
      <w:bookmarkStart w:id="13" w:name="_Toc204196547"/>
      <w:r w:rsidRPr="00CF2A89">
        <w:rPr>
          <w:rFonts w:ascii="Times New Roman" w:hAnsi="Times New Roman" w:cs="Times New Roman"/>
          <w:color w:val="auto"/>
          <w:sz w:val="24"/>
          <w:szCs w:val="24"/>
        </w:rPr>
        <w:lastRenderedPageBreak/>
        <w:t>Metode Pengumpulan Data</w:t>
      </w:r>
      <w:bookmarkEnd w:id="12"/>
      <w:bookmarkEnd w:id="13"/>
    </w:p>
    <w:p w14:paraId="0C727B55" w14:textId="77777777" w:rsidR="00CF2A89" w:rsidRPr="00CF2A89" w:rsidRDefault="00CF2A89" w:rsidP="00CF2A89">
      <w:pPr>
        <w:spacing w:line="480" w:lineRule="auto"/>
        <w:ind w:left="371" w:firstLine="720"/>
        <w:jc w:val="both"/>
        <w:rPr>
          <w:rFonts w:ascii="Times New Roman" w:hAnsi="Times New Roman" w:cs="Times New Roman"/>
          <w:sz w:val="24"/>
          <w:szCs w:val="24"/>
        </w:rPr>
      </w:pPr>
      <w:r w:rsidRPr="00CF2A89">
        <w:rPr>
          <w:rFonts w:ascii="Times New Roman" w:hAnsi="Times New Roman" w:cs="Times New Roman"/>
          <w:sz w:val="24"/>
          <w:szCs w:val="24"/>
        </w:rPr>
        <w:t>Pengumpulan data adalah suatu proses pendekatan kepada subjek dan proses pengumpulan karakteristik subjek yang diperlukan dalam suatu penelitian. Langkah-langkah dalam pengumpulan data bergantung pada rancangan penelitian dan teknik instrumen yang digunakan dijelaskan dalam Nursalam</w:t>
      </w:r>
      <w:sdt>
        <w:sdtPr>
          <w:rPr>
            <w:rFonts w:ascii="Times New Roman" w:hAnsi="Times New Roman" w:cs="Times New Roman"/>
            <w:sz w:val="24"/>
            <w:szCs w:val="24"/>
          </w:rPr>
          <w:id w:val="-1126316307"/>
          <w:citation/>
        </w:sdtPr>
        <w:sdtContent>
          <w:r w:rsidRPr="00CF2A89">
            <w:rPr>
              <w:rFonts w:ascii="Times New Roman" w:hAnsi="Times New Roman" w:cs="Times New Roman"/>
              <w:sz w:val="24"/>
              <w:szCs w:val="24"/>
            </w:rPr>
            <w:fldChar w:fldCharType="begin"/>
          </w:r>
          <w:r w:rsidRPr="00CF2A89">
            <w:rPr>
              <w:rFonts w:ascii="Times New Roman" w:hAnsi="Times New Roman" w:cs="Times New Roman"/>
              <w:sz w:val="24"/>
              <w:szCs w:val="24"/>
            </w:rPr>
            <w:instrText xml:space="preserve">CITATION Nur15 \n  \t  \l 1057 </w:instrText>
          </w:r>
          <w:r w:rsidRPr="00CF2A89">
            <w:rPr>
              <w:rFonts w:ascii="Times New Roman" w:hAnsi="Times New Roman" w:cs="Times New Roman"/>
              <w:sz w:val="24"/>
              <w:szCs w:val="24"/>
            </w:rPr>
            <w:fldChar w:fldCharType="separate"/>
          </w:r>
          <w:r w:rsidRPr="00CF2A89">
            <w:rPr>
              <w:rFonts w:ascii="Times New Roman" w:hAnsi="Times New Roman" w:cs="Times New Roman"/>
              <w:noProof/>
              <w:sz w:val="24"/>
              <w:szCs w:val="24"/>
            </w:rPr>
            <w:t xml:space="preserve"> (2015)</w:t>
          </w:r>
          <w:r w:rsidRPr="00CF2A89">
            <w:rPr>
              <w:rFonts w:ascii="Times New Roman" w:hAnsi="Times New Roman" w:cs="Times New Roman"/>
              <w:sz w:val="24"/>
              <w:szCs w:val="24"/>
            </w:rPr>
            <w:fldChar w:fldCharType="end"/>
          </w:r>
        </w:sdtContent>
      </w:sdt>
      <w:r w:rsidRPr="00CF2A89">
        <w:rPr>
          <w:rFonts w:ascii="Times New Roman" w:hAnsi="Times New Roman" w:cs="Times New Roman"/>
          <w:sz w:val="24"/>
          <w:szCs w:val="24"/>
        </w:rPr>
        <w:t xml:space="preserve"> sebagai berikut:</w:t>
      </w:r>
    </w:p>
    <w:p w14:paraId="1EF2293F" w14:textId="77777777" w:rsidR="00CF2A89" w:rsidRPr="00CF2A89" w:rsidRDefault="00CF2A89" w:rsidP="00CF2A89">
      <w:pPr>
        <w:pStyle w:val="ListParagraph"/>
        <w:numPr>
          <w:ilvl w:val="0"/>
          <w:numId w:val="5"/>
        </w:numPr>
        <w:spacing w:after="0" w:line="480" w:lineRule="auto"/>
        <w:ind w:left="731"/>
        <w:jc w:val="both"/>
        <w:rPr>
          <w:rFonts w:ascii="Times New Roman" w:hAnsi="Times New Roman" w:cs="Times New Roman"/>
          <w:sz w:val="24"/>
          <w:szCs w:val="24"/>
        </w:rPr>
      </w:pPr>
      <w:r w:rsidRPr="00CF2A89">
        <w:rPr>
          <w:rFonts w:ascii="Times New Roman" w:hAnsi="Times New Roman" w:cs="Times New Roman"/>
          <w:sz w:val="24"/>
          <w:szCs w:val="24"/>
        </w:rPr>
        <w:t xml:space="preserve">Wawancara </w:t>
      </w:r>
    </w:p>
    <w:p w14:paraId="4B2526A9" w14:textId="77777777" w:rsidR="00CF2A89" w:rsidRPr="00CF2A89" w:rsidRDefault="00CF2A89" w:rsidP="00CF2A89">
      <w:pPr>
        <w:pStyle w:val="ListParagraph"/>
        <w:spacing w:after="0" w:line="480" w:lineRule="auto"/>
        <w:ind w:left="731" w:firstLine="360"/>
        <w:jc w:val="both"/>
        <w:rPr>
          <w:rFonts w:ascii="Times New Roman" w:hAnsi="Times New Roman" w:cs="Times New Roman"/>
          <w:sz w:val="24"/>
          <w:szCs w:val="24"/>
        </w:rPr>
      </w:pPr>
      <w:r w:rsidRPr="00CF2A89">
        <w:rPr>
          <w:rFonts w:ascii="Times New Roman" w:hAnsi="Times New Roman" w:cs="Times New Roman"/>
          <w:sz w:val="24"/>
          <w:szCs w:val="24"/>
        </w:rPr>
        <w:t>Wawancara digunakan untuk mendapatkan data subjektif dengan cara mengajukan pertanyaan terbuka terhadap pasien dan keluarga. Data yang  diperlukan dari wawancara antara lain seperti identitas pasien dan keluarga,  keluhan utama yang dirasakan pasien, riwayat penyakit sekarang, riwayat penyakit dahulu, riwayat kesehatan keluarga, penatalaksanaan,  pengetahuan  mengenai  penyakit  dan kondisinya  saat  ini  ataupun  tindakan  yang  telah  dilakukan klien pada penyakit yang dideritanya, sehingga penulis mengetahui masalah keperawatan yang muncul pada pasien.</w:t>
      </w:r>
    </w:p>
    <w:p w14:paraId="6B48F3E3" w14:textId="77777777" w:rsidR="00CF2A89" w:rsidRPr="00CF2A89" w:rsidRDefault="00CF2A89" w:rsidP="00CF2A89">
      <w:pPr>
        <w:pStyle w:val="ListParagraph"/>
        <w:numPr>
          <w:ilvl w:val="0"/>
          <w:numId w:val="5"/>
        </w:numPr>
        <w:spacing w:line="480" w:lineRule="auto"/>
        <w:ind w:left="731"/>
        <w:jc w:val="both"/>
        <w:rPr>
          <w:rFonts w:ascii="Times New Roman" w:hAnsi="Times New Roman" w:cs="Times New Roman"/>
          <w:sz w:val="24"/>
          <w:szCs w:val="24"/>
        </w:rPr>
      </w:pPr>
      <w:r w:rsidRPr="00CF2A89">
        <w:rPr>
          <w:rFonts w:ascii="Times New Roman" w:hAnsi="Times New Roman" w:cs="Times New Roman"/>
          <w:sz w:val="24"/>
          <w:szCs w:val="24"/>
        </w:rPr>
        <w:t xml:space="preserve">Observasi </w:t>
      </w:r>
    </w:p>
    <w:p w14:paraId="68C14B24" w14:textId="77777777" w:rsidR="00CF2A89" w:rsidRPr="00CF2A89" w:rsidRDefault="00CF2A89" w:rsidP="00CF2A89">
      <w:pPr>
        <w:pStyle w:val="ListParagraph"/>
        <w:spacing w:line="480" w:lineRule="auto"/>
        <w:ind w:left="731" w:firstLine="360"/>
        <w:jc w:val="both"/>
        <w:rPr>
          <w:rFonts w:ascii="Times New Roman" w:hAnsi="Times New Roman" w:cs="Times New Roman"/>
          <w:sz w:val="24"/>
          <w:szCs w:val="24"/>
        </w:rPr>
      </w:pPr>
      <w:r w:rsidRPr="00CF2A89">
        <w:rPr>
          <w:rFonts w:ascii="Times New Roman" w:hAnsi="Times New Roman" w:cs="Times New Roman"/>
          <w:sz w:val="24"/>
          <w:szCs w:val="24"/>
        </w:rPr>
        <w:t xml:space="preserve">Dalam menggunakan metode observasi cara yang paling efektif adalah melengkapinya dengan format atau blangko pengamatan sebagai instrumen. Format yang disusun berisi item-item tentang kejadian atau tingkah laku yang digambarkan akan terjadi. Peranan yang paling penting dalam menggunakan metode observasi adalah pengamat. Pengamat harus jeli dalam mengamati adalah menatap kejadian, gerak atau proses. Mengamati bukanlah pekerjaan yang mudah karena manusia banyak dipengaruhi oleh </w:t>
      </w:r>
      <w:r w:rsidRPr="00CF2A89">
        <w:rPr>
          <w:rFonts w:ascii="Times New Roman" w:hAnsi="Times New Roman" w:cs="Times New Roman"/>
          <w:sz w:val="24"/>
          <w:szCs w:val="24"/>
        </w:rPr>
        <w:lastRenderedPageBreak/>
        <w:t>minat dan kecenderungan-kecenderungan yang ada padanya. Padahal hasil pengamatan harus sama, walaupun dilakukan oleh beberapa orang. Dengan lain perkataan, pengamatan harus objektif.</w:t>
      </w:r>
    </w:p>
    <w:p w14:paraId="5A6C91B2" w14:textId="77777777" w:rsidR="00CF2A89" w:rsidRPr="00CF2A89" w:rsidRDefault="00CF2A89" w:rsidP="00CF2A89">
      <w:pPr>
        <w:pStyle w:val="ListParagraph"/>
        <w:numPr>
          <w:ilvl w:val="0"/>
          <w:numId w:val="5"/>
        </w:numPr>
        <w:spacing w:after="0" w:line="480" w:lineRule="auto"/>
        <w:ind w:left="731"/>
        <w:jc w:val="both"/>
        <w:rPr>
          <w:rFonts w:ascii="Times New Roman" w:hAnsi="Times New Roman" w:cs="Times New Roman"/>
          <w:sz w:val="24"/>
          <w:szCs w:val="24"/>
        </w:rPr>
      </w:pPr>
      <w:r w:rsidRPr="00CF2A89">
        <w:rPr>
          <w:rFonts w:ascii="Times New Roman" w:hAnsi="Times New Roman" w:cs="Times New Roman"/>
          <w:sz w:val="24"/>
          <w:szCs w:val="24"/>
        </w:rPr>
        <w:t>Studi Dokumentasi</w:t>
      </w:r>
    </w:p>
    <w:p w14:paraId="121E4FE7" w14:textId="77777777" w:rsidR="00CF2A89" w:rsidRPr="00CF2A89" w:rsidRDefault="00CF2A89" w:rsidP="00CF2A89">
      <w:pPr>
        <w:pStyle w:val="ListParagraph"/>
        <w:spacing w:after="0" w:line="480" w:lineRule="auto"/>
        <w:ind w:left="731" w:firstLine="360"/>
        <w:jc w:val="both"/>
        <w:rPr>
          <w:rFonts w:ascii="Times New Roman" w:hAnsi="Times New Roman" w:cs="Times New Roman"/>
          <w:sz w:val="24"/>
          <w:szCs w:val="24"/>
          <w:lang w:val="en-US"/>
        </w:rPr>
      </w:pPr>
      <w:r w:rsidRPr="00CF2A89">
        <w:rPr>
          <w:rFonts w:ascii="Times New Roman" w:hAnsi="Times New Roman" w:cs="Times New Roman"/>
          <w:sz w:val="24"/>
          <w:szCs w:val="24"/>
        </w:rPr>
        <w:t>Studi dokumentasi merupakan</w:t>
      </w:r>
      <w:r w:rsidRPr="00CF2A89">
        <w:rPr>
          <w:rFonts w:ascii="Times New Roman" w:hAnsi="Times New Roman" w:cs="Times New Roman"/>
          <w:sz w:val="24"/>
          <w:szCs w:val="24"/>
          <w:lang w:val="en-US"/>
        </w:rPr>
        <w:t xml:space="preserve"> </w:t>
      </w:r>
      <w:r w:rsidRPr="00CF2A89">
        <w:rPr>
          <w:rFonts w:ascii="Times New Roman" w:hAnsi="Times New Roman" w:cs="Times New Roman"/>
          <w:sz w:val="24"/>
          <w:szCs w:val="24"/>
        </w:rPr>
        <w:t xml:space="preserve">metode pengumpulan data dengan cara mempelajari dokumen untuk mendapatkan suatu informasi atau data yang berhubungan dengan masalah yang diteliti. Studi dokumentasi ini dapat diperoleh dari berbagi sumber seperti transkip data, rekam medis, buku, jurnal, dan lain-lain. </w:t>
      </w:r>
    </w:p>
    <w:p w14:paraId="2FEC1C86" w14:textId="77777777" w:rsidR="00CF2A89" w:rsidRPr="00CF2A89" w:rsidRDefault="00CF2A89" w:rsidP="00CF2A89">
      <w:pPr>
        <w:pStyle w:val="ListParagraph"/>
        <w:spacing w:after="0" w:line="480" w:lineRule="auto"/>
        <w:ind w:left="731" w:firstLine="360"/>
        <w:jc w:val="both"/>
        <w:rPr>
          <w:rFonts w:ascii="Times New Roman" w:hAnsi="Times New Roman" w:cs="Times New Roman"/>
          <w:sz w:val="24"/>
          <w:szCs w:val="24"/>
        </w:rPr>
      </w:pPr>
      <w:r w:rsidRPr="00CF2A89">
        <w:rPr>
          <w:rFonts w:ascii="Times New Roman" w:hAnsi="Times New Roman" w:cs="Times New Roman"/>
          <w:sz w:val="24"/>
          <w:szCs w:val="24"/>
        </w:rPr>
        <w:t>Dalam studi kasus ini akan menggunakan studi dokumentasi berupa catatan rekam medis, hasil pemeriksaan diagnostik yang relevan seperti hasil laboratorium, status klien serta lembar observasi yang dibuat oleh peneliti.</w:t>
      </w:r>
    </w:p>
    <w:p w14:paraId="100EFEB9" w14:textId="77777777" w:rsidR="00CF2A89" w:rsidRPr="00CF2A89" w:rsidRDefault="00CF2A89" w:rsidP="00CF2A89">
      <w:pPr>
        <w:pStyle w:val="Heading2"/>
        <w:numPr>
          <w:ilvl w:val="2"/>
          <w:numId w:val="3"/>
        </w:numPr>
        <w:tabs>
          <w:tab w:val="num" w:pos="360"/>
        </w:tabs>
        <w:spacing w:line="480" w:lineRule="auto"/>
        <w:ind w:left="360" w:firstLine="0"/>
        <w:rPr>
          <w:rFonts w:ascii="Times New Roman" w:hAnsi="Times New Roman" w:cs="Times New Roman"/>
          <w:color w:val="auto"/>
          <w:sz w:val="24"/>
          <w:szCs w:val="24"/>
        </w:rPr>
      </w:pPr>
      <w:bookmarkStart w:id="14" w:name="_Toc192233794"/>
      <w:bookmarkStart w:id="15" w:name="_Toc204196548"/>
      <w:r w:rsidRPr="00CF2A89">
        <w:rPr>
          <w:rFonts w:ascii="Times New Roman" w:hAnsi="Times New Roman" w:cs="Times New Roman"/>
          <w:color w:val="auto"/>
          <w:sz w:val="24"/>
          <w:szCs w:val="24"/>
        </w:rPr>
        <w:t>Analisa Data</w:t>
      </w:r>
      <w:bookmarkEnd w:id="14"/>
      <w:bookmarkEnd w:id="15"/>
    </w:p>
    <w:p w14:paraId="2A4EC1F8" w14:textId="77777777" w:rsidR="00CF2A89" w:rsidRPr="00CF2A89" w:rsidRDefault="00CF2A89" w:rsidP="00CF2A89">
      <w:pPr>
        <w:pStyle w:val="ListParagraph"/>
        <w:spacing w:after="0" w:line="480" w:lineRule="auto"/>
        <w:ind w:left="371" w:firstLine="720"/>
        <w:jc w:val="both"/>
        <w:rPr>
          <w:rFonts w:ascii="Times New Roman" w:eastAsia="Times New Roman" w:hAnsi="Times New Roman" w:cs="Times New Roman"/>
          <w:kern w:val="0"/>
          <w:sz w:val="24"/>
          <w:szCs w:val="24"/>
          <w:lang w:eastAsia="id-ID"/>
          <w14:ligatures w14:val="none"/>
        </w:rPr>
      </w:pPr>
      <w:r w:rsidRPr="00CF2A89">
        <w:rPr>
          <w:rFonts w:ascii="Times New Roman" w:eastAsia="Times New Roman" w:hAnsi="Times New Roman" w:cs="Times New Roman"/>
          <w:kern w:val="0"/>
          <w:sz w:val="24"/>
          <w:szCs w:val="24"/>
          <w:lang w:eastAsia="id-ID"/>
          <w14:ligatures w14:val="none"/>
        </w:rPr>
        <w:t>Analisa data penelitian dimulai saat penelitian dimulai di lapangan dan berlanjut hingga semua data penelitian telah dikumpulkan. Setelah itu, hasil penelitian disajikan dan dibandingkan dengan teori yang lebih lanjut, yang akan dibahas dalam pembahasan selanjutnya tentang pendapat peneliti</w:t>
      </w:r>
      <w:sdt>
        <w:sdtPr>
          <w:rPr>
            <w:rFonts w:ascii="Times New Roman" w:eastAsia="Times New Roman" w:hAnsi="Times New Roman" w:cs="Times New Roman"/>
            <w:kern w:val="0"/>
            <w:sz w:val="24"/>
            <w:szCs w:val="24"/>
            <w:lang w:eastAsia="id-ID"/>
            <w14:ligatures w14:val="none"/>
          </w:rPr>
          <w:id w:val="1830712137"/>
          <w:citation/>
        </w:sdtPr>
        <w:sdtContent>
          <w:r w:rsidRPr="00CF2A89">
            <w:rPr>
              <w:rFonts w:ascii="Times New Roman" w:eastAsia="Times New Roman" w:hAnsi="Times New Roman" w:cs="Times New Roman"/>
              <w:kern w:val="0"/>
              <w:sz w:val="24"/>
              <w:szCs w:val="24"/>
              <w:lang w:eastAsia="id-ID"/>
              <w14:ligatures w14:val="none"/>
            </w:rPr>
            <w:fldChar w:fldCharType="begin"/>
          </w:r>
          <w:r w:rsidRPr="00CF2A89">
            <w:rPr>
              <w:rFonts w:ascii="Times New Roman" w:eastAsia="Times New Roman" w:hAnsi="Times New Roman" w:cs="Times New Roman"/>
              <w:kern w:val="0"/>
              <w:sz w:val="24"/>
              <w:szCs w:val="24"/>
              <w:lang w:eastAsia="id-ID"/>
              <w14:ligatures w14:val="none"/>
            </w:rPr>
            <w:instrText xml:space="preserve">CITATION Nur15 \t  \l 1057 </w:instrText>
          </w:r>
          <w:r w:rsidRPr="00CF2A89">
            <w:rPr>
              <w:rFonts w:ascii="Times New Roman" w:eastAsia="Times New Roman" w:hAnsi="Times New Roman" w:cs="Times New Roman"/>
              <w:kern w:val="0"/>
              <w:sz w:val="24"/>
              <w:szCs w:val="24"/>
              <w:lang w:eastAsia="id-ID"/>
              <w14:ligatures w14:val="none"/>
            </w:rPr>
            <w:fldChar w:fldCharType="separate"/>
          </w:r>
          <w:r w:rsidRPr="00CF2A89">
            <w:rPr>
              <w:rFonts w:ascii="Times New Roman" w:eastAsia="Times New Roman" w:hAnsi="Times New Roman" w:cs="Times New Roman"/>
              <w:noProof/>
              <w:kern w:val="0"/>
              <w:sz w:val="24"/>
              <w:szCs w:val="24"/>
              <w:lang w:eastAsia="id-ID"/>
              <w14:ligatures w14:val="none"/>
            </w:rPr>
            <w:t xml:space="preserve"> (Nursalam, 2015)</w:t>
          </w:r>
          <w:r w:rsidRPr="00CF2A89">
            <w:rPr>
              <w:rFonts w:ascii="Times New Roman" w:eastAsia="Times New Roman" w:hAnsi="Times New Roman" w:cs="Times New Roman"/>
              <w:kern w:val="0"/>
              <w:sz w:val="24"/>
              <w:szCs w:val="24"/>
              <w:lang w:eastAsia="id-ID"/>
              <w14:ligatures w14:val="none"/>
            </w:rPr>
            <w:fldChar w:fldCharType="end"/>
          </w:r>
        </w:sdtContent>
      </w:sdt>
      <w:r w:rsidRPr="00CF2A89">
        <w:rPr>
          <w:rFonts w:ascii="Times New Roman" w:eastAsia="Times New Roman" w:hAnsi="Times New Roman" w:cs="Times New Roman"/>
          <w:kern w:val="0"/>
          <w:sz w:val="24"/>
          <w:szCs w:val="24"/>
          <w:lang w:eastAsia="id-ID"/>
          <w14:ligatures w14:val="none"/>
        </w:rPr>
        <w:t>.</w:t>
      </w:r>
    </w:p>
    <w:p w14:paraId="2A741ADD" w14:textId="77777777" w:rsidR="00CF2A89" w:rsidRPr="00CF2A89" w:rsidRDefault="00CF2A89" w:rsidP="00CF2A89">
      <w:pPr>
        <w:pStyle w:val="ListParagraph"/>
        <w:spacing w:after="0" w:line="480" w:lineRule="auto"/>
        <w:ind w:left="371" w:firstLine="720"/>
        <w:jc w:val="both"/>
        <w:rPr>
          <w:rFonts w:ascii="Times New Roman" w:eastAsia="Times New Roman" w:hAnsi="Times New Roman" w:cs="Times New Roman"/>
          <w:kern w:val="0"/>
          <w:sz w:val="24"/>
          <w:szCs w:val="24"/>
          <w:lang w:eastAsia="id-ID"/>
          <w14:ligatures w14:val="none"/>
        </w:rPr>
      </w:pPr>
      <w:r w:rsidRPr="00CF2A89">
        <w:rPr>
          <w:rFonts w:ascii="Times New Roman" w:eastAsia="Times New Roman" w:hAnsi="Times New Roman" w:cs="Times New Roman"/>
          <w:kern w:val="0"/>
          <w:sz w:val="24"/>
          <w:szCs w:val="24"/>
          <w:lang w:eastAsia="id-ID"/>
          <w14:ligatures w14:val="none"/>
        </w:rPr>
        <w:t>Beberapa bentuk data penelitian dihasilkan dari pengolahan dan analisis data:</w:t>
      </w:r>
      <w:r w:rsidRPr="00CF2A89">
        <w:rPr>
          <w:rFonts w:ascii="Times New Roman" w:eastAsia="Times New Roman" w:hAnsi="Times New Roman" w:cs="Times New Roman"/>
          <w:kern w:val="0"/>
          <w:sz w:val="24"/>
          <w:szCs w:val="24"/>
          <w:lang w:eastAsia="id-ID"/>
          <w14:ligatures w14:val="none"/>
        </w:rPr>
        <w:br w:type="page"/>
      </w:r>
    </w:p>
    <w:p w14:paraId="43376CF9" w14:textId="77777777" w:rsidR="00CF2A89" w:rsidRPr="00CF2A89" w:rsidRDefault="00CF2A89" w:rsidP="00CF2A89">
      <w:pPr>
        <w:pStyle w:val="ListParagraph"/>
        <w:numPr>
          <w:ilvl w:val="4"/>
          <w:numId w:val="1"/>
        </w:numPr>
        <w:tabs>
          <w:tab w:val="clear" w:pos="3240"/>
        </w:tabs>
        <w:spacing w:after="0" w:line="480" w:lineRule="auto"/>
        <w:ind w:left="785"/>
        <w:jc w:val="both"/>
        <w:rPr>
          <w:rFonts w:ascii="Times New Roman" w:eastAsia="Times New Roman" w:hAnsi="Times New Roman" w:cs="Times New Roman"/>
          <w:kern w:val="0"/>
          <w:sz w:val="24"/>
          <w:szCs w:val="24"/>
          <w:lang w:eastAsia="id-ID"/>
          <w14:ligatures w14:val="none"/>
        </w:rPr>
      </w:pPr>
      <w:r w:rsidRPr="00CF2A89">
        <w:rPr>
          <w:rFonts w:ascii="Times New Roman" w:eastAsia="Times New Roman" w:hAnsi="Times New Roman" w:cs="Times New Roman"/>
          <w:kern w:val="0"/>
          <w:sz w:val="24"/>
          <w:szCs w:val="24"/>
          <w:lang w:eastAsia="id-ID"/>
          <w14:ligatures w14:val="none"/>
        </w:rPr>
        <w:lastRenderedPageBreak/>
        <w:t>Pengumpulan Data</w:t>
      </w:r>
    </w:p>
    <w:p w14:paraId="405C5A62" w14:textId="77777777" w:rsidR="00CF2A89" w:rsidRPr="00CF2A89" w:rsidRDefault="00CF2A89" w:rsidP="00CF2A89">
      <w:pPr>
        <w:pStyle w:val="ListParagraph"/>
        <w:spacing w:after="0" w:line="480" w:lineRule="auto"/>
        <w:ind w:left="785" w:firstLine="306"/>
        <w:jc w:val="both"/>
        <w:rPr>
          <w:rFonts w:ascii="Times New Roman" w:eastAsia="Times New Roman" w:hAnsi="Times New Roman" w:cs="Times New Roman"/>
          <w:kern w:val="0"/>
          <w:sz w:val="24"/>
          <w:szCs w:val="24"/>
          <w:lang w:eastAsia="id-ID"/>
          <w14:ligatures w14:val="none"/>
        </w:rPr>
      </w:pPr>
      <w:r w:rsidRPr="00CF2A89">
        <w:rPr>
          <w:rFonts w:ascii="Times New Roman" w:eastAsia="Times New Roman" w:hAnsi="Times New Roman" w:cs="Times New Roman"/>
          <w:kern w:val="0"/>
          <w:sz w:val="24"/>
          <w:szCs w:val="24"/>
          <w:lang w:eastAsia="id-ID"/>
          <w14:ligatures w14:val="none"/>
        </w:rPr>
        <w:t xml:space="preserve">Dalam penelitian ini, pengumpulan data dilakukan melalui observasi, wawancara mendalam, dan dokumentasi, atau kombinasi dari ketiganya </w:t>
      </w:r>
    </w:p>
    <w:p w14:paraId="320437D8" w14:textId="77777777" w:rsidR="00CF2A89" w:rsidRPr="00CF2A89" w:rsidRDefault="00CF2A89" w:rsidP="00CF2A89">
      <w:pPr>
        <w:pStyle w:val="ListParagraph"/>
        <w:numPr>
          <w:ilvl w:val="4"/>
          <w:numId w:val="1"/>
        </w:numPr>
        <w:tabs>
          <w:tab w:val="clear" w:pos="3240"/>
        </w:tabs>
        <w:spacing w:after="0" w:line="480" w:lineRule="auto"/>
        <w:ind w:left="785"/>
        <w:jc w:val="both"/>
        <w:rPr>
          <w:rFonts w:ascii="Times New Roman" w:eastAsia="Times New Roman" w:hAnsi="Times New Roman" w:cs="Times New Roman"/>
          <w:kern w:val="0"/>
          <w:sz w:val="24"/>
          <w:szCs w:val="24"/>
          <w:lang w:eastAsia="id-ID"/>
          <w14:ligatures w14:val="none"/>
        </w:rPr>
      </w:pPr>
      <w:r w:rsidRPr="00CF2A89">
        <w:rPr>
          <w:rFonts w:ascii="Times New Roman" w:eastAsia="Times New Roman" w:hAnsi="Times New Roman" w:cs="Times New Roman"/>
          <w:kern w:val="0"/>
          <w:sz w:val="24"/>
          <w:szCs w:val="24"/>
          <w:lang w:eastAsia="id-ID"/>
          <w14:ligatures w14:val="none"/>
        </w:rPr>
        <w:t xml:space="preserve">Reduksi data </w:t>
      </w:r>
    </w:p>
    <w:p w14:paraId="66DF35EE" w14:textId="77777777" w:rsidR="00CF2A89" w:rsidRPr="00CF2A89" w:rsidRDefault="00CF2A89" w:rsidP="00CF2A89">
      <w:pPr>
        <w:pStyle w:val="ListParagraph"/>
        <w:spacing w:after="0" w:line="480" w:lineRule="auto"/>
        <w:ind w:left="785" w:firstLine="306"/>
        <w:jc w:val="both"/>
        <w:rPr>
          <w:rFonts w:ascii="Times New Roman" w:eastAsia="Times New Roman" w:hAnsi="Times New Roman" w:cs="Times New Roman"/>
          <w:kern w:val="0"/>
          <w:sz w:val="24"/>
          <w:szCs w:val="24"/>
          <w:lang w:eastAsia="id-ID"/>
          <w14:ligatures w14:val="none"/>
        </w:rPr>
      </w:pPr>
      <w:r w:rsidRPr="00CF2A89">
        <w:rPr>
          <w:rFonts w:ascii="Times New Roman" w:eastAsia="Times New Roman" w:hAnsi="Times New Roman" w:cs="Times New Roman"/>
          <w:kern w:val="0"/>
          <w:sz w:val="24"/>
          <w:szCs w:val="24"/>
          <w:lang w:eastAsia="id-ID"/>
          <w14:ligatures w14:val="none"/>
        </w:rPr>
        <w:t xml:space="preserve">Mengurangi data disesuaikan dengan tujuan yang telah ditentukan sebelumnya. Ini mencakup merangkum, memilih hal-hal penting, memfokuskan pada hal-hal yang relevan dengan topik penelitian, mencari tema dan pola, dan pada akhirnya memberikan gambaran yang lebih jelas dan mempermudah proses pengumpulan data selanjutnya. </w:t>
      </w:r>
    </w:p>
    <w:p w14:paraId="1C24CAD9" w14:textId="77777777" w:rsidR="00CF2A89" w:rsidRPr="00CF2A89" w:rsidRDefault="00CF2A89" w:rsidP="00CF2A89">
      <w:pPr>
        <w:pStyle w:val="ListParagraph"/>
        <w:numPr>
          <w:ilvl w:val="4"/>
          <w:numId w:val="1"/>
        </w:numPr>
        <w:tabs>
          <w:tab w:val="clear" w:pos="3240"/>
        </w:tabs>
        <w:spacing w:after="0" w:line="480" w:lineRule="auto"/>
        <w:ind w:left="785"/>
        <w:jc w:val="both"/>
        <w:rPr>
          <w:rFonts w:ascii="Times New Roman" w:eastAsia="Times New Roman" w:hAnsi="Times New Roman" w:cs="Times New Roman"/>
          <w:kern w:val="0"/>
          <w:sz w:val="24"/>
          <w:szCs w:val="24"/>
          <w:lang w:eastAsia="id-ID"/>
          <w14:ligatures w14:val="none"/>
        </w:rPr>
      </w:pPr>
      <w:r w:rsidRPr="00CF2A89">
        <w:rPr>
          <w:rFonts w:ascii="Times New Roman" w:eastAsia="Times New Roman" w:hAnsi="Times New Roman" w:cs="Times New Roman"/>
          <w:kern w:val="0"/>
          <w:sz w:val="24"/>
          <w:szCs w:val="24"/>
          <w:lang w:eastAsia="id-ID"/>
          <w14:ligatures w14:val="none"/>
        </w:rPr>
        <w:t>Penyajian data</w:t>
      </w:r>
    </w:p>
    <w:p w14:paraId="4A86A313" w14:textId="77777777" w:rsidR="00CF2A89" w:rsidRPr="00CF2A89" w:rsidRDefault="00CF2A89" w:rsidP="00CF2A89">
      <w:pPr>
        <w:pStyle w:val="ListParagraph"/>
        <w:spacing w:after="0" w:line="480" w:lineRule="auto"/>
        <w:ind w:left="785" w:firstLine="306"/>
        <w:jc w:val="both"/>
        <w:rPr>
          <w:rFonts w:ascii="Times New Roman" w:eastAsia="Times New Roman" w:hAnsi="Times New Roman" w:cs="Times New Roman"/>
          <w:kern w:val="0"/>
          <w:sz w:val="24"/>
          <w:szCs w:val="24"/>
          <w:lang w:eastAsia="id-ID"/>
          <w14:ligatures w14:val="none"/>
        </w:rPr>
      </w:pPr>
      <w:r w:rsidRPr="00CF2A89">
        <w:rPr>
          <w:rFonts w:ascii="Times New Roman" w:eastAsia="Times New Roman" w:hAnsi="Times New Roman" w:cs="Times New Roman"/>
          <w:kern w:val="0"/>
          <w:sz w:val="24"/>
          <w:szCs w:val="24"/>
          <w:lang w:eastAsia="id-ID"/>
          <w14:ligatures w14:val="none"/>
        </w:rPr>
        <w:t>Data penelitian disajikan dalam bentuk teks, tabel, dan grafik. Studi kasus ini menyajikan data dalam bentuk tabel.</w:t>
      </w:r>
    </w:p>
    <w:p w14:paraId="2A2AEB3E" w14:textId="77777777" w:rsidR="00CF2A89" w:rsidRPr="00CF2A89" w:rsidRDefault="00CF2A89" w:rsidP="00CF2A89">
      <w:pPr>
        <w:pStyle w:val="ListParagraph"/>
        <w:numPr>
          <w:ilvl w:val="4"/>
          <w:numId w:val="1"/>
        </w:numPr>
        <w:tabs>
          <w:tab w:val="clear" w:pos="3240"/>
        </w:tabs>
        <w:spacing w:after="0" w:line="480" w:lineRule="auto"/>
        <w:ind w:left="785"/>
        <w:jc w:val="both"/>
        <w:rPr>
          <w:rFonts w:ascii="Times New Roman" w:eastAsia="Times New Roman" w:hAnsi="Times New Roman" w:cs="Times New Roman"/>
          <w:kern w:val="0"/>
          <w:sz w:val="24"/>
          <w:szCs w:val="24"/>
          <w:lang w:eastAsia="id-ID"/>
          <w14:ligatures w14:val="none"/>
        </w:rPr>
      </w:pPr>
      <w:r w:rsidRPr="00CF2A89">
        <w:rPr>
          <w:rFonts w:ascii="Times New Roman" w:eastAsia="Times New Roman" w:hAnsi="Times New Roman" w:cs="Times New Roman"/>
          <w:kern w:val="0"/>
          <w:sz w:val="24"/>
          <w:szCs w:val="24"/>
          <w:lang w:eastAsia="id-ID"/>
          <w14:ligatures w14:val="none"/>
        </w:rPr>
        <w:t>Kesimpulan</w:t>
      </w:r>
    </w:p>
    <w:p w14:paraId="4B8F6D1C" w14:textId="77777777" w:rsidR="00CF2A89" w:rsidRPr="00CF2A89" w:rsidRDefault="00CF2A89" w:rsidP="00CF2A89">
      <w:pPr>
        <w:pStyle w:val="ListParagraph"/>
        <w:spacing w:after="0" w:line="480" w:lineRule="auto"/>
        <w:ind w:left="785" w:firstLine="306"/>
        <w:jc w:val="both"/>
        <w:rPr>
          <w:rFonts w:ascii="Times New Roman" w:eastAsia="Times New Roman" w:hAnsi="Times New Roman" w:cs="Times New Roman"/>
          <w:kern w:val="0"/>
          <w:sz w:val="24"/>
          <w:szCs w:val="24"/>
          <w:lang w:eastAsia="id-ID"/>
          <w14:ligatures w14:val="none"/>
        </w:rPr>
      </w:pPr>
      <w:r w:rsidRPr="00CF2A89">
        <w:rPr>
          <w:rFonts w:ascii="Times New Roman" w:eastAsia="Times New Roman" w:hAnsi="Times New Roman" w:cs="Times New Roman"/>
          <w:kern w:val="0"/>
          <w:sz w:val="24"/>
          <w:szCs w:val="24"/>
          <w:lang w:eastAsia="id-ID"/>
          <w14:ligatures w14:val="none"/>
        </w:rPr>
        <w:t xml:space="preserve">Analisis data dilakukan untuk membandingkan hasil pengamatan sebelumnya dengan tingkah laku kesehatan secara teoritis. Melakukan cabutan kesimpulan dengan metode induksi. Data dikumpulkan dari diagnosis keperawatan, pengkajian keperawatan, persiapan keperawatan, gerakan implementasi keperawatan, evaluasi keperawatan dan menggunakan instrumen dengan 15 pernyataan mengenai pencegahan penularan TBC. Penilaian terhadap kuesioner dengan interpretasi ‘benar’ skor 1, ‘salah’ skor 0. Kesimpulan tentang defisit pengetahuan di kategorikan </w:t>
      </w:r>
      <w:r w:rsidRPr="00CF2A89">
        <w:rPr>
          <w:rFonts w:ascii="Times New Roman" w:hAnsi="Times New Roman" w:cs="Times New Roman"/>
          <w:sz w:val="24"/>
          <w:szCs w:val="24"/>
        </w:rPr>
        <w:t xml:space="preserve"> tingkat pengetahuan kategori kurang  dengan nilai &lt;50%, tingkat pengetahuan kategori cukup dengan nilai 50-75%, tingkat pengetahuan kategori baik dengan nilai 76-100%.</w:t>
      </w:r>
    </w:p>
    <w:p w14:paraId="58599EDE" w14:textId="77777777" w:rsidR="00CF2A89" w:rsidRPr="00CF2A89" w:rsidRDefault="00CF2A89" w:rsidP="00CF2A89">
      <w:pPr>
        <w:pStyle w:val="Heading2"/>
        <w:numPr>
          <w:ilvl w:val="2"/>
          <w:numId w:val="3"/>
        </w:numPr>
        <w:tabs>
          <w:tab w:val="num" w:pos="360"/>
        </w:tabs>
        <w:spacing w:line="480" w:lineRule="auto"/>
        <w:ind w:left="360" w:firstLine="0"/>
        <w:rPr>
          <w:rFonts w:ascii="Times New Roman" w:hAnsi="Times New Roman" w:cs="Times New Roman"/>
          <w:color w:val="auto"/>
          <w:sz w:val="24"/>
          <w:szCs w:val="24"/>
        </w:rPr>
      </w:pPr>
      <w:bookmarkStart w:id="16" w:name="_Toc192233795"/>
      <w:bookmarkStart w:id="17" w:name="_Toc204196549"/>
      <w:r w:rsidRPr="00CF2A89">
        <w:rPr>
          <w:rFonts w:ascii="Times New Roman" w:hAnsi="Times New Roman" w:cs="Times New Roman"/>
          <w:color w:val="auto"/>
          <w:sz w:val="24"/>
          <w:szCs w:val="24"/>
        </w:rPr>
        <w:lastRenderedPageBreak/>
        <w:t>Etik Penelitian</w:t>
      </w:r>
      <w:bookmarkEnd w:id="16"/>
      <w:bookmarkEnd w:id="17"/>
    </w:p>
    <w:p w14:paraId="0130805F" w14:textId="77777777" w:rsidR="00CF2A89" w:rsidRPr="00CF2A89" w:rsidRDefault="00CF2A89" w:rsidP="00CF2A89">
      <w:pPr>
        <w:spacing w:line="480" w:lineRule="auto"/>
        <w:ind w:left="360"/>
        <w:jc w:val="both"/>
        <w:rPr>
          <w:rFonts w:ascii="Times New Roman" w:hAnsi="Times New Roman" w:cs="Times New Roman"/>
          <w:sz w:val="24"/>
          <w:szCs w:val="24"/>
        </w:rPr>
      </w:pPr>
      <w:r w:rsidRPr="00CF2A89">
        <w:rPr>
          <w:rFonts w:ascii="Times New Roman" w:hAnsi="Times New Roman" w:cs="Times New Roman"/>
          <w:sz w:val="24"/>
          <w:szCs w:val="24"/>
        </w:rPr>
        <w:t>`</w:t>
      </w:r>
      <w:r w:rsidRPr="00CF2A89">
        <w:rPr>
          <w:rFonts w:ascii="Times New Roman" w:hAnsi="Times New Roman" w:cs="Times New Roman"/>
          <w:sz w:val="24"/>
          <w:szCs w:val="24"/>
        </w:rPr>
        <w:tab/>
        <w:t>Prinsip etik dalam sebuah penelitian merupaka</w:t>
      </w:r>
      <w:r w:rsidRPr="00CF2A89">
        <w:rPr>
          <w:rFonts w:ascii="Times New Roman" w:hAnsi="Times New Roman" w:cs="Times New Roman"/>
          <w:sz w:val="24"/>
          <w:szCs w:val="24"/>
          <w:lang w:val="en-US"/>
        </w:rPr>
        <w:t>n</w:t>
      </w:r>
      <w:r w:rsidRPr="00CF2A89">
        <w:rPr>
          <w:rFonts w:ascii="Times New Roman" w:hAnsi="Times New Roman" w:cs="Times New Roman"/>
          <w:sz w:val="24"/>
          <w:szCs w:val="24"/>
        </w:rPr>
        <w:t xml:space="preserve"> hal yang sangat penting. Prinsip etik penelitian ini meliputi :</w:t>
      </w:r>
    </w:p>
    <w:p w14:paraId="3CB96832" w14:textId="77777777" w:rsidR="00CF2A89" w:rsidRPr="00CF2A89" w:rsidRDefault="00CF2A89" w:rsidP="00CF2A89">
      <w:pPr>
        <w:pStyle w:val="ListParagraph"/>
        <w:numPr>
          <w:ilvl w:val="0"/>
          <w:numId w:val="6"/>
        </w:numPr>
        <w:spacing w:after="0" w:line="480" w:lineRule="auto"/>
        <w:ind w:left="785"/>
        <w:jc w:val="both"/>
        <w:rPr>
          <w:rFonts w:ascii="Times New Roman" w:hAnsi="Times New Roman" w:cs="Times New Roman"/>
          <w:sz w:val="24"/>
          <w:szCs w:val="24"/>
        </w:rPr>
      </w:pPr>
      <w:r w:rsidRPr="00CF2A89">
        <w:rPr>
          <w:rFonts w:ascii="Times New Roman" w:hAnsi="Times New Roman" w:cs="Times New Roman"/>
          <w:sz w:val="24"/>
          <w:szCs w:val="24"/>
        </w:rPr>
        <w:t>Persetujuan (</w:t>
      </w:r>
      <w:r w:rsidRPr="00CF2A89">
        <w:rPr>
          <w:rFonts w:ascii="Times New Roman" w:hAnsi="Times New Roman" w:cs="Times New Roman"/>
          <w:i/>
          <w:sz w:val="24"/>
          <w:szCs w:val="24"/>
        </w:rPr>
        <w:t>Informed Consent</w:t>
      </w:r>
      <w:r w:rsidRPr="00CF2A89">
        <w:rPr>
          <w:rFonts w:ascii="Times New Roman" w:hAnsi="Times New Roman" w:cs="Times New Roman"/>
          <w:i/>
          <w:sz w:val="24"/>
          <w:szCs w:val="24"/>
          <w:lang w:val="en-US"/>
        </w:rPr>
        <w:t>)</w:t>
      </w:r>
    </w:p>
    <w:p w14:paraId="2FDF1C09" w14:textId="77777777" w:rsidR="00CF2A89" w:rsidRPr="00CF2A89" w:rsidRDefault="00CF2A89" w:rsidP="00CF2A89">
      <w:pPr>
        <w:pStyle w:val="ListParagraph"/>
        <w:spacing w:after="0" w:line="480" w:lineRule="auto"/>
        <w:ind w:left="785" w:firstLine="306"/>
        <w:jc w:val="both"/>
        <w:rPr>
          <w:rFonts w:ascii="Times New Roman" w:hAnsi="Times New Roman" w:cs="Times New Roman"/>
          <w:sz w:val="24"/>
          <w:szCs w:val="24"/>
        </w:rPr>
      </w:pPr>
      <w:r w:rsidRPr="00CF2A89">
        <w:rPr>
          <w:rFonts w:ascii="Times New Roman" w:hAnsi="Times New Roman" w:cs="Times New Roman"/>
          <w:sz w:val="24"/>
          <w:szCs w:val="24"/>
        </w:rPr>
        <w:t xml:space="preserve">Responden perlu memperoleh penjelasan secara sempurna terkait tujuan pengamatn yang akan dilakukan, akhirnya responden memiliki hak lapang menyerikati atau keberatan dalam memerankan responden. Pada </w:t>
      </w:r>
      <w:r w:rsidRPr="00CF2A89">
        <w:rPr>
          <w:rFonts w:ascii="Times New Roman" w:hAnsi="Times New Roman" w:cs="Times New Roman"/>
          <w:i/>
          <w:sz w:val="24"/>
          <w:szCs w:val="24"/>
        </w:rPr>
        <w:t xml:space="preserve">informed consent </w:t>
      </w:r>
      <w:r w:rsidRPr="00CF2A89">
        <w:rPr>
          <w:rFonts w:ascii="Times New Roman" w:hAnsi="Times New Roman" w:cs="Times New Roman"/>
          <w:sz w:val="24"/>
          <w:szCs w:val="24"/>
        </w:rPr>
        <w:t>akan melekatkan data yang didapat hanya sekedar kan difungsikan untuk pembangunan bidang kesehatan</w:t>
      </w:r>
    </w:p>
    <w:p w14:paraId="1D434A5B" w14:textId="77777777" w:rsidR="00CF2A89" w:rsidRPr="00CF2A89" w:rsidRDefault="00CF2A89" w:rsidP="00CF2A89">
      <w:pPr>
        <w:pStyle w:val="ListParagraph"/>
        <w:numPr>
          <w:ilvl w:val="0"/>
          <w:numId w:val="6"/>
        </w:numPr>
        <w:spacing w:after="0" w:line="480" w:lineRule="auto"/>
        <w:ind w:left="785"/>
        <w:jc w:val="both"/>
        <w:rPr>
          <w:rFonts w:ascii="Times New Roman" w:hAnsi="Times New Roman" w:cs="Times New Roman"/>
          <w:sz w:val="24"/>
          <w:szCs w:val="24"/>
        </w:rPr>
      </w:pPr>
      <w:r w:rsidRPr="00CF2A89">
        <w:rPr>
          <w:rFonts w:ascii="Times New Roman" w:hAnsi="Times New Roman" w:cs="Times New Roman"/>
          <w:sz w:val="24"/>
          <w:szCs w:val="24"/>
        </w:rPr>
        <w:t>Tanpa nama (</w:t>
      </w:r>
      <w:r w:rsidRPr="00CF2A89">
        <w:rPr>
          <w:rFonts w:ascii="Times New Roman" w:hAnsi="Times New Roman" w:cs="Times New Roman"/>
          <w:i/>
          <w:sz w:val="24"/>
          <w:szCs w:val="24"/>
        </w:rPr>
        <w:t>Anonymity)</w:t>
      </w:r>
    </w:p>
    <w:p w14:paraId="39884AAB" w14:textId="77777777" w:rsidR="00CF2A89" w:rsidRPr="00CF2A89" w:rsidRDefault="00CF2A89" w:rsidP="00CF2A89">
      <w:pPr>
        <w:pStyle w:val="ListParagraph"/>
        <w:spacing w:after="0" w:line="480" w:lineRule="auto"/>
        <w:ind w:left="785" w:firstLine="306"/>
        <w:jc w:val="both"/>
        <w:rPr>
          <w:rFonts w:ascii="Times New Roman" w:hAnsi="Times New Roman" w:cs="Times New Roman"/>
          <w:sz w:val="24"/>
          <w:szCs w:val="24"/>
        </w:rPr>
      </w:pPr>
      <w:r w:rsidRPr="00CF2A89">
        <w:rPr>
          <w:rFonts w:ascii="Times New Roman" w:hAnsi="Times New Roman" w:cs="Times New Roman"/>
          <w:sz w:val="24"/>
          <w:szCs w:val="24"/>
        </w:rPr>
        <w:t>Memberikan jaminan dalam penggunaan subjek dalam asuhan keperawatan ini dengan cara tidak memberikan atau mencantumkan nama responden pada lembar alat ukur dan hanya menuliskan inisial/kode pada lembar pengumpulan data.</w:t>
      </w:r>
    </w:p>
    <w:p w14:paraId="3CA55225" w14:textId="77777777" w:rsidR="00CF2A89" w:rsidRPr="00CF2A89" w:rsidRDefault="00CF2A89" w:rsidP="00CF2A89">
      <w:pPr>
        <w:pStyle w:val="ListParagraph"/>
        <w:numPr>
          <w:ilvl w:val="0"/>
          <w:numId w:val="6"/>
        </w:numPr>
        <w:spacing w:after="0" w:line="480" w:lineRule="auto"/>
        <w:ind w:left="785"/>
        <w:jc w:val="both"/>
        <w:rPr>
          <w:rFonts w:ascii="Times New Roman" w:hAnsi="Times New Roman" w:cs="Times New Roman"/>
          <w:sz w:val="24"/>
          <w:szCs w:val="24"/>
        </w:rPr>
      </w:pPr>
      <w:r w:rsidRPr="00CF2A89">
        <w:rPr>
          <w:rFonts w:ascii="Times New Roman" w:hAnsi="Times New Roman" w:cs="Times New Roman"/>
          <w:sz w:val="24"/>
          <w:szCs w:val="24"/>
        </w:rPr>
        <w:t>Kerahasiaan (</w:t>
      </w:r>
      <w:r w:rsidRPr="00CF2A89">
        <w:rPr>
          <w:rFonts w:ascii="Times New Roman" w:hAnsi="Times New Roman" w:cs="Times New Roman"/>
          <w:i/>
          <w:sz w:val="24"/>
          <w:szCs w:val="24"/>
        </w:rPr>
        <w:t>Confidentiality)</w:t>
      </w:r>
    </w:p>
    <w:p w14:paraId="2D4D2EFB" w14:textId="77777777" w:rsidR="00CF2A89" w:rsidRPr="00CF2A89" w:rsidRDefault="00CF2A89" w:rsidP="00CF2A89">
      <w:pPr>
        <w:pStyle w:val="ListParagraph"/>
        <w:spacing w:after="0" w:line="480" w:lineRule="auto"/>
        <w:ind w:left="785" w:firstLine="306"/>
        <w:jc w:val="both"/>
        <w:rPr>
          <w:rStyle w:val="markedcontent"/>
          <w:rFonts w:ascii="Times New Roman" w:hAnsi="Times New Roman"/>
          <w:sz w:val="24"/>
          <w:szCs w:val="24"/>
          <w:lang w:val="en-US"/>
        </w:rPr>
      </w:pPr>
      <w:r w:rsidRPr="00CF2A89">
        <w:rPr>
          <w:rStyle w:val="markedcontent"/>
          <w:rFonts w:ascii="Times New Roman" w:hAnsi="Times New Roman"/>
          <w:sz w:val="24"/>
          <w:szCs w:val="24"/>
        </w:rPr>
        <w:t>Peneliti menjamin kerahasiaan dari seluruh penjelasan yang telah didapatkan, hanya</w:t>
      </w:r>
      <w:r w:rsidRPr="00CF2A89">
        <w:rPr>
          <w:rFonts w:ascii="Times New Roman" w:hAnsi="Times New Roman" w:cs="Times New Roman"/>
          <w:sz w:val="24"/>
          <w:szCs w:val="24"/>
        </w:rPr>
        <w:t xml:space="preserve"> </w:t>
      </w:r>
      <w:r w:rsidRPr="00CF2A89">
        <w:rPr>
          <w:rStyle w:val="markedcontent"/>
          <w:rFonts w:ascii="Times New Roman" w:hAnsi="Times New Roman"/>
          <w:sz w:val="24"/>
          <w:szCs w:val="24"/>
        </w:rPr>
        <w:t>gabungan data khusus yang akan mengetahui dari buatan penelitian. Peneliti akan</w:t>
      </w:r>
      <w:r w:rsidRPr="00CF2A89">
        <w:rPr>
          <w:rFonts w:ascii="Times New Roman" w:hAnsi="Times New Roman" w:cs="Times New Roman"/>
          <w:sz w:val="24"/>
          <w:szCs w:val="24"/>
        </w:rPr>
        <w:t xml:space="preserve"> </w:t>
      </w:r>
      <w:r w:rsidRPr="00CF2A89">
        <w:rPr>
          <w:rStyle w:val="markedcontent"/>
          <w:rFonts w:ascii="Times New Roman" w:hAnsi="Times New Roman"/>
          <w:sz w:val="24"/>
          <w:szCs w:val="24"/>
        </w:rPr>
        <w:t>membentengi kerahasiaan seluruh informasi yang didapat dari responden dan tidak</w:t>
      </w:r>
      <w:r w:rsidRPr="00CF2A89">
        <w:rPr>
          <w:rFonts w:ascii="Times New Roman" w:hAnsi="Times New Roman" w:cs="Times New Roman"/>
          <w:sz w:val="24"/>
          <w:szCs w:val="24"/>
        </w:rPr>
        <w:t xml:space="preserve"> </w:t>
      </w:r>
      <w:r w:rsidRPr="00CF2A89">
        <w:rPr>
          <w:rStyle w:val="markedcontent"/>
          <w:rFonts w:ascii="Times New Roman" w:hAnsi="Times New Roman"/>
          <w:sz w:val="24"/>
          <w:szCs w:val="24"/>
        </w:rPr>
        <w:t>memakai penjelasan tersebut sebagai interes diri dan diluar interes keilmuan</w:t>
      </w:r>
      <w:r w:rsidRPr="00CF2A89">
        <w:rPr>
          <w:rStyle w:val="markedcontent"/>
          <w:rFonts w:ascii="Times New Roman" w:hAnsi="Times New Roman"/>
          <w:sz w:val="24"/>
          <w:szCs w:val="24"/>
          <w:lang w:val="en-US"/>
        </w:rPr>
        <w:t>.</w:t>
      </w:r>
    </w:p>
    <w:p w14:paraId="05102F59" w14:textId="77777777" w:rsidR="00CF2A89" w:rsidRPr="00CF2A89" w:rsidRDefault="00CF2A89" w:rsidP="00CF2A89">
      <w:pPr>
        <w:pStyle w:val="ListParagraph"/>
        <w:numPr>
          <w:ilvl w:val="0"/>
          <w:numId w:val="6"/>
        </w:numPr>
        <w:spacing w:after="0" w:line="480" w:lineRule="auto"/>
        <w:ind w:left="785"/>
        <w:rPr>
          <w:rFonts w:ascii="Times New Roman" w:hAnsi="Times New Roman" w:cs="Times New Roman"/>
          <w:i/>
          <w:iCs/>
          <w:sz w:val="24"/>
          <w:szCs w:val="24"/>
          <w:lang w:val="en-US"/>
        </w:rPr>
      </w:pPr>
      <w:r w:rsidRPr="00CF2A89">
        <w:rPr>
          <w:rFonts w:ascii="Times New Roman" w:hAnsi="Times New Roman" w:cs="Times New Roman"/>
          <w:sz w:val="24"/>
          <w:szCs w:val="24"/>
        </w:rPr>
        <w:t xml:space="preserve">Manfaat </w:t>
      </w:r>
      <w:r w:rsidRPr="00CF2A89">
        <w:rPr>
          <w:rFonts w:ascii="Times New Roman" w:hAnsi="Times New Roman" w:cs="Times New Roman"/>
          <w:i/>
          <w:iCs/>
          <w:sz w:val="24"/>
          <w:szCs w:val="24"/>
        </w:rPr>
        <w:t>(Beneficence).</w:t>
      </w:r>
    </w:p>
    <w:p w14:paraId="58F52CD7" w14:textId="77777777" w:rsidR="00CF2A89" w:rsidRPr="00CF2A89" w:rsidRDefault="00CF2A89" w:rsidP="00CF2A89">
      <w:pPr>
        <w:pStyle w:val="ListParagraph"/>
        <w:spacing w:after="0" w:line="480" w:lineRule="auto"/>
        <w:ind w:left="785" w:firstLine="306"/>
        <w:jc w:val="both"/>
        <w:rPr>
          <w:rFonts w:ascii="Times New Roman" w:hAnsi="Times New Roman" w:cs="Times New Roman"/>
          <w:sz w:val="24"/>
          <w:szCs w:val="24"/>
          <w:lang w:val="en-US"/>
        </w:rPr>
      </w:pPr>
      <w:r w:rsidRPr="00CF2A89">
        <w:rPr>
          <w:rFonts w:ascii="Times New Roman" w:hAnsi="Times New Roman" w:cs="Times New Roman"/>
          <w:sz w:val="24"/>
          <w:szCs w:val="24"/>
        </w:rPr>
        <w:t xml:space="preserve">Dalam penelitian diharapkan dapat menghasilkan manfaat yang sebesar-besarnya dan mengurangi kerugian atau risiko bagi subjek penelitian. Oleh </w:t>
      </w:r>
      <w:r w:rsidRPr="00CF2A89">
        <w:rPr>
          <w:rFonts w:ascii="Times New Roman" w:hAnsi="Times New Roman" w:cs="Times New Roman"/>
          <w:sz w:val="24"/>
          <w:szCs w:val="24"/>
        </w:rPr>
        <w:lastRenderedPageBreak/>
        <w:t>karenanya desain penelitian harus memperhatikan keselamatan dan kesehatan dari subjek peneliti.</w:t>
      </w:r>
    </w:p>
    <w:p w14:paraId="50C62732" w14:textId="77777777" w:rsidR="00CF2A89" w:rsidRPr="00CF2A89" w:rsidRDefault="00CF2A89" w:rsidP="00CF2A89">
      <w:pPr>
        <w:pStyle w:val="ListParagraph"/>
        <w:numPr>
          <w:ilvl w:val="0"/>
          <w:numId w:val="6"/>
        </w:numPr>
        <w:spacing w:after="0" w:line="480" w:lineRule="auto"/>
        <w:ind w:left="785"/>
        <w:jc w:val="both"/>
        <w:rPr>
          <w:rFonts w:ascii="Times New Roman" w:hAnsi="Times New Roman" w:cs="Times New Roman"/>
          <w:sz w:val="24"/>
          <w:szCs w:val="24"/>
        </w:rPr>
      </w:pPr>
      <w:r w:rsidRPr="00CF2A89">
        <w:rPr>
          <w:rFonts w:ascii="Times New Roman" w:hAnsi="Times New Roman" w:cs="Times New Roman"/>
          <w:sz w:val="24"/>
          <w:szCs w:val="24"/>
        </w:rPr>
        <w:t xml:space="preserve">Tidak Membahayakan Subjek Penelitian </w:t>
      </w:r>
      <w:r w:rsidRPr="00CF2A89">
        <w:rPr>
          <w:rFonts w:ascii="Times New Roman" w:hAnsi="Times New Roman" w:cs="Times New Roman"/>
          <w:i/>
          <w:iCs/>
          <w:sz w:val="24"/>
          <w:szCs w:val="24"/>
        </w:rPr>
        <w:t>(Non-Maleficence).</w:t>
      </w:r>
    </w:p>
    <w:p w14:paraId="5CDA8300" w14:textId="77777777" w:rsidR="00CF2A89" w:rsidRPr="00CF2A89" w:rsidRDefault="00CF2A89" w:rsidP="00CF2A89">
      <w:pPr>
        <w:pStyle w:val="ListParagraph"/>
        <w:spacing w:after="0" w:line="480" w:lineRule="auto"/>
        <w:ind w:left="785" w:firstLine="306"/>
        <w:jc w:val="both"/>
        <w:rPr>
          <w:rFonts w:ascii="Times New Roman" w:hAnsi="Times New Roman" w:cs="Times New Roman"/>
          <w:sz w:val="24"/>
          <w:szCs w:val="24"/>
        </w:rPr>
      </w:pPr>
      <w:r w:rsidRPr="00CF2A89">
        <w:rPr>
          <w:rFonts w:ascii="Times New Roman" w:hAnsi="Times New Roman" w:cs="Times New Roman"/>
          <w:sz w:val="24"/>
          <w:szCs w:val="24"/>
        </w:rPr>
        <w:t>Seperti yang telah dijelaskan sebelumnya bahwa penelitian harus mengurangi kerugian atau risiko bagi subjek penelitian. Sangatlah penting bagi peneliti memperkirakan kemungkinan-kemungkinan apa yang akan terjadi dalam penelitian sehingga dapat mencegah risiko yang membahayakan bagi subjek penelitian.</w:t>
      </w:r>
    </w:p>
    <w:p w14:paraId="45E08F09" w14:textId="77777777" w:rsidR="00CF2A89" w:rsidRPr="00CF2A89" w:rsidRDefault="00CF2A89" w:rsidP="00CF2A89">
      <w:pPr>
        <w:pStyle w:val="ListParagraph"/>
        <w:numPr>
          <w:ilvl w:val="0"/>
          <w:numId w:val="6"/>
        </w:numPr>
        <w:spacing w:after="0" w:line="480" w:lineRule="auto"/>
        <w:ind w:left="785"/>
        <w:jc w:val="both"/>
        <w:rPr>
          <w:rFonts w:ascii="Times New Roman" w:hAnsi="Times New Roman" w:cs="Times New Roman"/>
          <w:sz w:val="24"/>
          <w:szCs w:val="24"/>
        </w:rPr>
      </w:pPr>
      <w:r w:rsidRPr="00CF2A89">
        <w:rPr>
          <w:rFonts w:ascii="Times New Roman" w:hAnsi="Times New Roman" w:cs="Times New Roman"/>
          <w:sz w:val="24"/>
          <w:szCs w:val="24"/>
        </w:rPr>
        <w:t xml:space="preserve">Keadilan </w:t>
      </w:r>
      <w:r w:rsidRPr="00CF2A89">
        <w:rPr>
          <w:rFonts w:ascii="Times New Roman" w:hAnsi="Times New Roman" w:cs="Times New Roman"/>
          <w:i/>
          <w:iCs/>
          <w:sz w:val="24"/>
          <w:szCs w:val="24"/>
        </w:rPr>
        <w:t>(Justice).</w:t>
      </w:r>
    </w:p>
    <w:p w14:paraId="52DC25A8" w14:textId="77777777" w:rsidR="00CF2A89" w:rsidRPr="00CF2A89" w:rsidRDefault="00CF2A89" w:rsidP="00CF2A89">
      <w:pPr>
        <w:pStyle w:val="ListParagraph"/>
        <w:spacing w:after="0" w:line="480" w:lineRule="auto"/>
        <w:ind w:left="785" w:firstLine="306"/>
        <w:jc w:val="both"/>
        <w:rPr>
          <w:rFonts w:ascii="Times New Roman" w:hAnsi="Times New Roman" w:cs="Times New Roman"/>
          <w:sz w:val="24"/>
          <w:szCs w:val="24"/>
        </w:rPr>
      </w:pPr>
      <w:r w:rsidRPr="00CF2A89">
        <w:rPr>
          <w:rFonts w:ascii="Times New Roman" w:hAnsi="Times New Roman" w:cs="Times New Roman"/>
          <w:sz w:val="24"/>
          <w:szCs w:val="24"/>
        </w:rPr>
        <w:t>Makna keadilan dalam hal ini adalah tidak membedakan subjek. Perlu diperhatikan bahwa penelitian seimbang antara manfaat dan risikonya. Risiko yang dihadapi sesuai dengan pengertian sehat, yang mencakup: fisik, mental, dan sosial</w:t>
      </w:r>
      <w:sdt>
        <w:sdtPr>
          <w:rPr>
            <w:rFonts w:ascii="Times New Roman" w:hAnsi="Times New Roman" w:cs="Times New Roman"/>
            <w:sz w:val="24"/>
            <w:szCs w:val="24"/>
          </w:rPr>
          <w:id w:val="-775016206"/>
          <w:citation/>
        </w:sdtPr>
        <w:sdtContent>
          <w:r w:rsidRPr="00CF2A89">
            <w:rPr>
              <w:rFonts w:ascii="Times New Roman" w:hAnsi="Times New Roman" w:cs="Times New Roman"/>
              <w:sz w:val="24"/>
              <w:szCs w:val="24"/>
            </w:rPr>
            <w:fldChar w:fldCharType="begin"/>
          </w:r>
          <w:r w:rsidRPr="00CF2A89">
            <w:rPr>
              <w:rFonts w:ascii="Times New Roman" w:hAnsi="Times New Roman" w:cs="Times New Roman"/>
              <w:sz w:val="24"/>
              <w:szCs w:val="24"/>
            </w:rPr>
            <w:instrText xml:space="preserve"> CITATION Hen21 \l 1057 </w:instrText>
          </w:r>
          <w:r w:rsidRPr="00CF2A89">
            <w:rPr>
              <w:rFonts w:ascii="Times New Roman" w:hAnsi="Times New Roman" w:cs="Times New Roman"/>
              <w:sz w:val="24"/>
              <w:szCs w:val="24"/>
            </w:rPr>
            <w:fldChar w:fldCharType="separate"/>
          </w:r>
          <w:r w:rsidRPr="00CF2A89">
            <w:rPr>
              <w:rFonts w:ascii="Times New Roman" w:hAnsi="Times New Roman" w:cs="Times New Roman"/>
              <w:noProof/>
              <w:sz w:val="24"/>
              <w:szCs w:val="24"/>
            </w:rPr>
            <w:t xml:space="preserve"> (Henny Syapitri, 2021)</w:t>
          </w:r>
          <w:r w:rsidRPr="00CF2A89">
            <w:rPr>
              <w:rFonts w:ascii="Times New Roman" w:hAnsi="Times New Roman" w:cs="Times New Roman"/>
              <w:sz w:val="24"/>
              <w:szCs w:val="24"/>
            </w:rPr>
            <w:fldChar w:fldCharType="end"/>
          </w:r>
        </w:sdtContent>
      </w:sdt>
    </w:p>
    <w:p w14:paraId="2A416224" w14:textId="77777777" w:rsidR="009367AD" w:rsidRPr="00CF2A89" w:rsidRDefault="009367AD">
      <w:pPr>
        <w:rPr>
          <w:rFonts w:ascii="Times New Roman" w:hAnsi="Times New Roman" w:cs="Times New Roman"/>
          <w:sz w:val="24"/>
          <w:szCs w:val="24"/>
        </w:rPr>
      </w:pPr>
    </w:p>
    <w:sectPr w:rsidR="009367AD" w:rsidRPr="00CF2A89" w:rsidSect="00CF2A89">
      <w:pgSz w:w="11906" w:h="16838" w:code="9"/>
      <w:pgMar w:top="1701"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1413F"/>
    <w:multiLevelType w:val="hybridMultilevel"/>
    <w:tmpl w:val="93CC986A"/>
    <w:lvl w:ilvl="0" w:tplc="0409000F">
      <w:start w:val="1"/>
      <w:numFmt w:val="decimal"/>
      <w:lvlText w:val="%1."/>
      <w:lvlJc w:val="left"/>
      <w:pPr>
        <w:ind w:left="1080" w:hanging="360"/>
      </w:pPr>
      <w:rPr>
        <w:rFonts w:cs="Times New Roman"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15:restartNumberingAfterBreak="0">
    <w:nsid w:val="1EF13B26"/>
    <w:multiLevelType w:val="multilevel"/>
    <w:tmpl w:val="FFFFFFFF"/>
    <w:lvl w:ilvl="0">
      <w:start w:val="1"/>
      <w:numFmt w:val="decimal"/>
      <w:lvlText w:val="%1."/>
      <w:lvlJc w:val="left"/>
      <w:pPr>
        <w:tabs>
          <w:tab w:val="num" w:pos="360"/>
        </w:tabs>
        <w:ind w:left="360" w:hanging="360"/>
      </w:pPr>
      <w:rPr>
        <w:rFonts w:ascii="Times New Roman" w:eastAsia="Times New Roman" w:hAnsi="Times New Roman" w:cs="Times New Roman"/>
        <w:sz w:val="24"/>
        <w:szCs w:val="24"/>
      </w:rPr>
    </w:lvl>
    <w:lvl w:ilvl="1">
      <w:start w:val="1"/>
      <w:numFmt w:val="lowerLetter"/>
      <w:lvlText w:val="%2."/>
      <w:lvlJc w:val="left"/>
      <w:pPr>
        <w:ind w:left="785" w:hanging="360"/>
      </w:pPr>
      <w:rPr>
        <w:rFonts w:cs="Times New Roman" w:hint="default"/>
      </w:rPr>
    </w:lvl>
    <w:lvl w:ilvl="2">
      <w:start w:val="1"/>
      <w:numFmt w:val="upperLetter"/>
      <w:lvlText w:val="%3."/>
      <w:lvlJc w:val="left"/>
      <w:pPr>
        <w:ind w:left="1800" w:hanging="360"/>
      </w:pPr>
      <w:rPr>
        <w:rFonts w:cs="Times New Roman"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F1A4EDC"/>
    <w:multiLevelType w:val="hybridMultilevel"/>
    <w:tmpl w:val="37B22CAC"/>
    <w:lvl w:ilvl="0" w:tplc="0421000F">
      <w:start w:val="1"/>
      <w:numFmt w:val="decimal"/>
      <w:lvlText w:val="%1."/>
      <w:lvlJc w:val="left"/>
      <w:pPr>
        <w:ind w:left="1800" w:hanging="360"/>
      </w:p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 w15:restartNumberingAfterBreak="0">
    <w:nsid w:val="3EF153D3"/>
    <w:multiLevelType w:val="hybridMultilevel"/>
    <w:tmpl w:val="E60295AC"/>
    <w:lvl w:ilvl="0" w:tplc="92961356">
      <w:start w:val="1"/>
      <w:numFmt w:val="decimal"/>
      <w:lvlText w:val="%1."/>
      <w:lvlJc w:val="left"/>
      <w:pPr>
        <w:ind w:left="1080" w:hanging="360"/>
      </w:pPr>
      <w:rPr>
        <w:rFonts w:ascii="Times New Roman" w:hAnsi="Times New Roman" w:cs="Times New Roman" w:hint="default"/>
        <w:sz w:val="24"/>
        <w:szCs w:val="24"/>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15:restartNumberingAfterBreak="0">
    <w:nsid w:val="51A56839"/>
    <w:multiLevelType w:val="multilevel"/>
    <w:tmpl w:val="FFFFFFFF"/>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0"/>
        </w:tabs>
        <w:ind w:hanging="360"/>
      </w:pPr>
      <w:rPr>
        <w:rFonts w:ascii="Times New Roman" w:eastAsia="Times New Roman" w:hAnsi="Times New Roman" w:cs="Times New Roman"/>
        <w:b w:val="0"/>
        <w:i w:val="0"/>
        <w:sz w:val="24"/>
        <w:szCs w:val="24"/>
      </w:rPr>
    </w:lvl>
    <w:lvl w:ilvl="2">
      <w:start w:val="1"/>
      <w:numFmt w:val="decimal"/>
      <w:lvlText w:val="%3."/>
      <w:lvlJc w:val="left"/>
      <w:pPr>
        <w:tabs>
          <w:tab w:val="num" w:pos="360"/>
        </w:tabs>
        <w:ind w:left="3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decimal"/>
      <w:lvlText w:val="%5."/>
      <w:lvlJc w:val="left"/>
      <w:pPr>
        <w:tabs>
          <w:tab w:val="num" w:pos="3240"/>
        </w:tabs>
        <w:ind w:left="3240" w:hanging="360"/>
      </w:pPr>
      <w:rPr>
        <w:rFonts w:cs="Times New Roman" w:hint="default"/>
      </w:rPr>
    </w:lvl>
    <w:lvl w:ilvl="5">
      <w:start w:val="1"/>
      <w:numFmt w:val="decimal"/>
      <w:lvlText w:val="%6."/>
      <w:lvlJc w:val="left"/>
      <w:pPr>
        <w:tabs>
          <w:tab w:val="num" w:pos="3960"/>
        </w:tabs>
        <w:ind w:left="3960" w:hanging="36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decimal"/>
      <w:lvlText w:val="%8."/>
      <w:lvlJc w:val="left"/>
      <w:pPr>
        <w:tabs>
          <w:tab w:val="num" w:pos="5400"/>
        </w:tabs>
        <w:ind w:left="5400" w:hanging="360"/>
      </w:pPr>
      <w:rPr>
        <w:rFonts w:cs="Times New Roman" w:hint="default"/>
      </w:rPr>
    </w:lvl>
    <w:lvl w:ilvl="8">
      <w:start w:val="1"/>
      <w:numFmt w:val="decimal"/>
      <w:lvlText w:val="%9."/>
      <w:lvlJc w:val="left"/>
      <w:pPr>
        <w:tabs>
          <w:tab w:val="num" w:pos="6120"/>
        </w:tabs>
        <w:ind w:left="6120" w:hanging="360"/>
      </w:pPr>
      <w:rPr>
        <w:rFonts w:cs="Times New Roman" w:hint="default"/>
      </w:rPr>
    </w:lvl>
  </w:abstractNum>
  <w:abstractNum w:abstractNumId="5" w15:restartNumberingAfterBreak="0">
    <w:nsid w:val="59000C3B"/>
    <w:multiLevelType w:val="hybridMultilevel"/>
    <w:tmpl w:val="FFFFFFFF"/>
    <w:lvl w:ilvl="0" w:tplc="EA72C128">
      <w:start w:val="1"/>
      <w:numFmt w:val="decimal"/>
      <w:lvlText w:val="%1)"/>
      <w:lvlJc w:val="left"/>
      <w:pPr>
        <w:ind w:left="1353" w:hanging="360"/>
      </w:pPr>
      <w:rPr>
        <w:rFonts w:ascii="Times New Roman" w:eastAsia="Times New Roman" w:hAnsi="Times New Roman" w:cs="Times New Roman" w:hint="default"/>
      </w:rPr>
    </w:lvl>
    <w:lvl w:ilvl="1" w:tplc="04090019">
      <w:start w:val="1"/>
      <w:numFmt w:val="lowerLetter"/>
      <w:lvlText w:val="%2."/>
      <w:lvlJc w:val="left"/>
      <w:pPr>
        <w:ind w:left="1637" w:hanging="360"/>
      </w:pPr>
      <w:rPr>
        <w:rFonts w:cs="Times New Roman"/>
      </w:rPr>
    </w:lvl>
    <w:lvl w:ilvl="2" w:tplc="416AD9AC">
      <w:start w:val="1"/>
      <w:numFmt w:val="decimal"/>
      <w:lvlText w:val="%3."/>
      <w:lvlJc w:val="left"/>
      <w:pPr>
        <w:ind w:left="360" w:hanging="360"/>
      </w:pPr>
      <w:rPr>
        <w:rFonts w:cs="Times New Roman" w:hint="default"/>
      </w:rPr>
    </w:lvl>
    <w:lvl w:ilvl="3" w:tplc="0409000F">
      <w:start w:val="1"/>
      <w:numFmt w:val="decimal"/>
      <w:lvlText w:val="%4."/>
      <w:lvlJc w:val="left"/>
      <w:pPr>
        <w:ind w:left="360" w:hanging="360"/>
      </w:pPr>
      <w:rPr>
        <w:rFonts w:cs="Times New Roman"/>
      </w:rPr>
    </w:lvl>
    <w:lvl w:ilvl="4" w:tplc="04090019">
      <w:start w:val="1"/>
      <w:numFmt w:val="lowerLetter"/>
      <w:lvlText w:val="%5."/>
      <w:lvlJc w:val="left"/>
      <w:pPr>
        <w:ind w:left="4310" w:hanging="360"/>
      </w:pPr>
      <w:rPr>
        <w:rFonts w:cs="Times New Roman"/>
      </w:rPr>
    </w:lvl>
    <w:lvl w:ilvl="5" w:tplc="0409001B">
      <w:start w:val="1"/>
      <w:numFmt w:val="lowerRoman"/>
      <w:lvlText w:val="%6."/>
      <w:lvlJc w:val="right"/>
      <w:pPr>
        <w:ind w:left="5030" w:hanging="180"/>
      </w:pPr>
      <w:rPr>
        <w:rFonts w:cs="Times New Roman"/>
      </w:rPr>
    </w:lvl>
    <w:lvl w:ilvl="6" w:tplc="0409000F">
      <w:start w:val="1"/>
      <w:numFmt w:val="decimal"/>
      <w:lvlText w:val="%7."/>
      <w:lvlJc w:val="left"/>
      <w:pPr>
        <w:ind w:left="5750" w:hanging="360"/>
      </w:pPr>
      <w:rPr>
        <w:rFonts w:cs="Times New Roman"/>
      </w:rPr>
    </w:lvl>
    <w:lvl w:ilvl="7" w:tplc="04090019">
      <w:start w:val="1"/>
      <w:numFmt w:val="lowerLetter"/>
      <w:lvlText w:val="%8."/>
      <w:lvlJc w:val="left"/>
      <w:pPr>
        <w:ind w:left="6470" w:hanging="360"/>
      </w:pPr>
      <w:rPr>
        <w:rFonts w:cs="Times New Roman"/>
      </w:rPr>
    </w:lvl>
    <w:lvl w:ilvl="8" w:tplc="0409001B">
      <w:start w:val="1"/>
      <w:numFmt w:val="lowerRoman"/>
      <w:lvlText w:val="%9."/>
      <w:lvlJc w:val="right"/>
      <w:pPr>
        <w:ind w:left="7190" w:hanging="180"/>
      </w:pPr>
      <w:rPr>
        <w:rFonts w:cs="Times New Roman"/>
      </w:rPr>
    </w:lvl>
  </w:abstractNum>
  <w:num w:numId="1" w16cid:durableId="1932547645">
    <w:abstractNumId w:val="4"/>
  </w:num>
  <w:num w:numId="2" w16cid:durableId="839321206">
    <w:abstractNumId w:val="5"/>
  </w:num>
  <w:num w:numId="3" w16cid:durableId="555818587">
    <w:abstractNumId w:val="1"/>
  </w:num>
  <w:num w:numId="4" w16cid:durableId="1508791512">
    <w:abstractNumId w:val="3"/>
  </w:num>
  <w:num w:numId="5" w16cid:durableId="733938677">
    <w:abstractNumId w:val="0"/>
  </w:num>
  <w:num w:numId="6" w16cid:durableId="8953596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A89"/>
    <w:rsid w:val="002840A4"/>
    <w:rsid w:val="003A380E"/>
    <w:rsid w:val="009367AD"/>
    <w:rsid w:val="00B97464"/>
    <w:rsid w:val="00CF2A89"/>
    <w:rsid w:val="00E63833"/>
    <w:rsid w:val="00F33BEF"/>
    <w:rsid w:val="00F44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808E0"/>
  <w15:chartTrackingRefBased/>
  <w15:docId w15:val="{E346BA3E-F1AC-4110-899B-E1EDDDA2A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A89"/>
    <w:rPr>
      <w:lang w:val="id-ID"/>
    </w:rPr>
  </w:style>
  <w:style w:type="paragraph" w:styleId="Heading1">
    <w:name w:val="heading 1"/>
    <w:basedOn w:val="Normal"/>
    <w:next w:val="Normal"/>
    <w:link w:val="Heading1Char"/>
    <w:uiPriority w:val="9"/>
    <w:qFormat/>
    <w:rsid w:val="00CF2A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F2A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F2A8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F2A8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F2A8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F2A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2A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2A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2A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2A8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CF2A8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F2A8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F2A8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F2A8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F2A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2A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2A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2A89"/>
    <w:rPr>
      <w:rFonts w:eastAsiaTheme="majorEastAsia" w:cstheme="majorBidi"/>
      <w:color w:val="272727" w:themeColor="text1" w:themeTint="D8"/>
    </w:rPr>
  </w:style>
  <w:style w:type="paragraph" w:styleId="Title">
    <w:name w:val="Title"/>
    <w:basedOn w:val="Normal"/>
    <w:next w:val="Normal"/>
    <w:link w:val="TitleChar"/>
    <w:uiPriority w:val="10"/>
    <w:qFormat/>
    <w:rsid w:val="00CF2A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2A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2A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2A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2A89"/>
    <w:pPr>
      <w:spacing w:before="160"/>
      <w:jc w:val="center"/>
    </w:pPr>
    <w:rPr>
      <w:i/>
      <w:iCs/>
      <w:color w:val="404040" w:themeColor="text1" w:themeTint="BF"/>
    </w:rPr>
  </w:style>
  <w:style w:type="character" w:customStyle="1" w:styleId="QuoteChar">
    <w:name w:val="Quote Char"/>
    <w:basedOn w:val="DefaultParagraphFont"/>
    <w:link w:val="Quote"/>
    <w:uiPriority w:val="29"/>
    <w:rsid w:val="00CF2A89"/>
    <w:rPr>
      <w:i/>
      <w:iCs/>
      <w:color w:val="404040" w:themeColor="text1" w:themeTint="BF"/>
    </w:rPr>
  </w:style>
  <w:style w:type="paragraph" w:styleId="ListParagraph">
    <w:name w:val="List Paragraph"/>
    <w:aliases w:val="Body of text,Paragraph,UGEX'Z,Heading 1 Char1,List Paragraph1,kepala"/>
    <w:basedOn w:val="Normal"/>
    <w:link w:val="ListParagraphChar"/>
    <w:uiPriority w:val="34"/>
    <w:qFormat/>
    <w:rsid w:val="00CF2A89"/>
    <w:pPr>
      <w:ind w:left="720"/>
      <w:contextualSpacing/>
    </w:pPr>
  </w:style>
  <w:style w:type="character" w:styleId="IntenseEmphasis">
    <w:name w:val="Intense Emphasis"/>
    <w:basedOn w:val="DefaultParagraphFont"/>
    <w:uiPriority w:val="21"/>
    <w:qFormat/>
    <w:rsid w:val="00CF2A89"/>
    <w:rPr>
      <w:i/>
      <w:iCs/>
      <w:color w:val="2F5496" w:themeColor="accent1" w:themeShade="BF"/>
    </w:rPr>
  </w:style>
  <w:style w:type="paragraph" w:styleId="IntenseQuote">
    <w:name w:val="Intense Quote"/>
    <w:basedOn w:val="Normal"/>
    <w:next w:val="Normal"/>
    <w:link w:val="IntenseQuoteChar"/>
    <w:uiPriority w:val="30"/>
    <w:qFormat/>
    <w:rsid w:val="00CF2A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F2A89"/>
    <w:rPr>
      <w:i/>
      <w:iCs/>
      <w:color w:val="2F5496" w:themeColor="accent1" w:themeShade="BF"/>
    </w:rPr>
  </w:style>
  <w:style w:type="character" w:styleId="IntenseReference">
    <w:name w:val="Intense Reference"/>
    <w:basedOn w:val="DefaultParagraphFont"/>
    <w:uiPriority w:val="32"/>
    <w:qFormat/>
    <w:rsid w:val="00CF2A89"/>
    <w:rPr>
      <w:b/>
      <w:bCs/>
      <w:smallCaps/>
      <w:color w:val="2F5496" w:themeColor="accent1" w:themeShade="BF"/>
      <w:spacing w:val="5"/>
    </w:rPr>
  </w:style>
  <w:style w:type="character" w:customStyle="1" w:styleId="ListParagraphChar">
    <w:name w:val="List Paragraph Char"/>
    <w:aliases w:val="Body of text Char,Paragraph Char,UGEX'Z Char,Heading 1 Char1 Char,List Paragraph1 Char,kepala Char"/>
    <w:link w:val="ListParagraph"/>
    <w:uiPriority w:val="34"/>
    <w:qFormat/>
    <w:locked/>
    <w:rsid w:val="00CF2A89"/>
  </w:style>
  <w:style w:type="character" w:customStyle="1" w:styleId="markedcontent">
    <w:name w:val="markedcontent"/>
    <w:basedOn w:val="DefaultParagraphFont"/>
    <w:rsid w:val="00CF2A8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Hen21</b:Tag>
    <b:SourceType>Book</b:SourceType>
    <b:Guid>{AA68CD87-BFC6-4C96-B31B-91C14811FAFB}</b:Guid>
    <b:Title>Buku Ajar Metodologi Penelitian Kesehatan</b:Title>
    <b:Year>2021</b:Year>
    <b:Author>
      <b:Author>
        <b:NameList>
          <b:Person>
            <b:Last>Henny Syapitri</b:Last>
            <b:First>Amila,</b:First>
            <b:Middle>Juneris Aritonang</b:Middle>
          </b:Person>
        </b:NameList>
      </b:Author>
    </b:Author>
    <b:City>Malang</b:City>
    <b:Publisher>Ahlimedia Press (Anggota IKAPI: 264/JTI/2020)</b:Publisher>
    <b:RefOrder>46</b:RefOrder>
  </b:Source>
  <b:Source>
    <b:Tag>Nur15</b:Tag>
    <b:SourceType>Book</b:SourceType>
    <b:Guid>{3EBBCEAA-63F5-4068-874F-EAE20EB206EB}</b:Guid>
    <b:Author>
      <b:Author>
        <b:NameList>
          <b:Person>
            <b:Last>Nursalam</b:Last>
          </b:Person>
        </b:NameList>
      </b:Author>
    </b:Author>
    <b:Title>METODOLOGI PENELITIAN ILMU KEPERAWWATAN:PendekatanPraktis Edisi 4</b:Title>
    <b:Year>2015</b:Year>
    <b:City>Jakarta</b:City>
    <b:Publisher>Salemba Medika</b:Publisher>
    <b:RefOrder>47</b:RefOrder>
  </b:Source>
</b:Sources>
</file>

<file path=customXml/itemProps1.xml><?xml version="1.0" encoding="utf-8"?>
<ds:datastoreItem xmlns:ds="http://schemas.openxmlformats.org/officeDocument/2006/customXml" ds:itemID="{A522E1F3-ED97-4666-B774-CED645846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1205</Words>
  <Characters>6873</Characters>
  <Application>Microsoft Office Word</Application>
  <DocSecurity>0</DocSecurity>
  <Lines>57</Lines>
  <Paragraphs>16</Paragraphs>
  <ScaleCrop>false</ScaleCrop>
  <Company/>
  <LinksUpToDate>false</LinksUpToDate>
  <CharactersWithSpaces>8062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okvanjo@gmail.com</dc:creator>
  <cp:keywords/>
  <dc:description/>
  <cp:lastModifiedBy>okvanjo@gmail.com</cp:lastModifiedBy>
  <cp:revision>1</cp:revision>
  <dcterms:created xsi:type="dcterms:W3CDTF">2025-08-06T14:49:00Z</dcterms:created>
  <dcterms:modified xsi:type="dcterms:W3CDTF">2025-08-06T14:50:00Z</dcterms:modified>
</cp:coreProperties>
</file>